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5385" w:rsidRPr="00847D62" w:rsidRDefault="00E019A5" w:rsidP="00EE26F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УДК </w:t>
      </w:r>
      <w:r w:rsidR="001D05C7" w:rsidRPr="00847D62">
        <w:rPr>
          <w:rFonts w:ascii="Times New Roman" w:hAnsi="Times New Roman" w:cs="Times New Roman"/>
          <w:sz w:val="28"/>
          <w:szCs w:val="28"/>
        </w:rPr>
        <w:t>621.791.722; 620.18; 620.17</w:t>
      </w:r>
    </w:p>
    <w:p w:rsidR="00110EE6" w:rsidRPr="00EE26F8" w:rsidRDefault="00EE26F8" w:rsidP="00EE26F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26F8">
        <w:rPr>
          <w:rFonts w:ascii="Times New Roman" w:hAnsi="Times New Roman" w:cs="Times New Roman"/>
          <w:b/>
          <w:sz w:val="28"/>
          <w:szCs w:val="28"/>
        </w:rPr>
        <w:t>Исследование микроструктуры и механических свой</w:t>
      </w:r>
      <w:proofErr w:type="gramStart"/>
      <w:r w:rsidRPr="00EE26F8">
        <w:rPr>
          <w:rFonts w:ascii="Times New Roman" w:hAnsi="Times New Roman" w:cs="Times New Roman"/>
          <w:b/>
          <w:sz w:val="28"/>
          <w:szCs w:val="28"/>
        </w:rPr>
        <w:t>ств св</w:t>
      </w:r>
      <w:proofErr w:type="gramEnd"/>
      <w:r w:rsidRPr="00EE26F8">
        <w:rPr>
          <w:rFonts w:ascii="Times New Roman" w:hAnsi="Times New Roman" w:cs="Times New Roman"/>
          <w:b/>
          <w:sz w:val="28"/>
          <w:szCs w:val="28"/>
        </w:rPr>
        <w:t xml:space="preserve">арных соединений бронзы </w:t>
      </w:r>
      <w:proofErr w:type="spellStart"/>
      <w:r w:rsidR="00132E4E" w:rsidRPr="00EE26F8">
        <w:rPr>
          <w:rFonts w:ascii="Times New Roman" w:hAnsi="Times New Roman" w:cs="Times New Roman"/>
          <w:b/>
          <w:sz w:val="28"/>
          <w:szCs w:val="28"/>
          <w:lang w:val="en-US"/>
        </w:rPr>
        <w:t>CuCrZr</w:t>
      </w:r>
      <w:proofErr w:type="spellEnd"/>
      <w:r w:rsidR="00132E4E" w:rsidRPr="00EE26F8">
        <w:rPr>
          <w:rFonts w:ascii="Times New Roman" w:hAnsi="Times New Roman" w:cs="Times New Roman"/>
          <w:b/>
          <w:sz w:val="28"/>
          <w:szCs w:val="28"/>
        </w:rPr>
        <w:t>-</w:t>
      </w:r>
      <w:r w:rsidR="00132E4E" w:rsidRPr="00EE26F8">
        <w:rPr>
          <w:rFonts w:ascii="Times New Roman" w:hAnsi="Times New Roman" w:cs="Times New Roman"/>
          <w:b/>
          <w:sz w:val="28"/>
          <w:szCs w:val="28"/>
          <w:lang w:val="en-US"/>
        </w:rPr>
        <w:t>IG</w:t>
      </w:r>
      <w:r w:rsidR="00D35385" w:rsidRPr="00EE26F8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EE26F8">
        <w:rPr>
          <w:rFonts w:ascii="Times New Roman" w:hAnsi="Times New Roman" w:cs="Times New Roman"/>
          <w:b/>
          <w:sz w:val="28"/>
          <w:szCs w:val="28"/>
        </w:rPr>
        <w:t>выполненных электронно-лучевой сваркой</w:t>
      </w:r>
    </w:p>
    <w:p w:rsidR="00036251" w:rsidRPr="00E325F5" w:rsidRDefault="00D35385" w:rsidP="00E325F5">
      <w:pPr>
        <w:spacing w:after="0" w:line="360" w:lineRule="auto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r w:rsidRPr="00E325F5">
        <w:rPr>
          <w:rFonts w:ascii="Times New Roman" w:hAnsi="Times New Roman" w:cs="Times New Roman"/>
          <w:spacing w:val="-2"/>
          <w:sz w:val="28"/>
          <w:szCs w:val="28"/>
        </w:rPr>
        <w:t>Гончаров А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Л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, к.т.н.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;</w:t>
      </w:r>
      <w:r w:rsidR="00E325F5" w:rsidRPr="00E325F5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110EE6" w:rsidRPr="00E325F5">
        <w:rPr>
          <w:rFonts w:ascii="Times New Roman" w:hAnsi="Times New Roman" w:cs="Times New Roman"/>
          <w:spacing w:val="-2"/>
          <w:sz w:val="28"/>
          <w:szCs w:val="28"/>
        </w:rPr>
        <w:t>Терентьев</w:t>
      </w:r>
      <w:r w:rsidR="00036251" w:rsidRPr="00E325F5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110EE6" w:rsidRPr="00E325F5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В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, к.т.н.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;</w:t>
      </w:r>
      <w:r w:rsidR="00E325F5" w:rsidRPr="00E325F5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110EE6" w:rsidRPr="00E325F5">
        <w:rPr>
          <w:rFonts w:ascii="Times New Roman" w:hAnsi="Times New Roman" w:cs="Times New Roman"/>
          <w:spacing w:val="-2"/>
          <w:sz w:val="28"/>
          <w:szCs w:val="28"/>
        </w:rPr>
        <w:t xml:space="preserve">Марченков 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Ю</w:t>
      </w:r>
      <w:r w:rsidR="00EE26F8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  <w:r w:rsidR="00E325F5" w:rsidRPr="00E325F5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Портнов М</w:t>
      </w:r>
      <w:r w:rsidR="00E325F5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  <w:r w:rsidR="001D05C7" w:rsidRPr="00E325F5">
        <w:rPr>
          <w:rFonts w:ascii="Times New Roman" w:hAnsi="Times New Roman" w:cs="Times New Roman"/>
          <w:spacing w:val="-2"/>
          <w:sz w:val="28"/>
          <w:szCs w:val="28"/>
        </w:rPr>
        <w:t>А</w:t>
      </w:r>
      <w:r w:rsidR="00E325F5" w:rsidRPr="00E325F5">
        <w:rPr>
          <w:rFonts w:ascii="Times New Roman" w:hAnsi="Times New Roman" w:cs="Times New Roman"/>
          <w:spacing w:val="-2"/>
          <w:sz w:val="28"/>
          <w:szCs w:val="28"/>
        </w:rPr>
        <w:t>.</w:t>
      </w:r>
    </w:p>
    <w:p w:rsidR="001D05C7" w:rsidRPr="00E325F5" w:rsidRDefault="001D05C7" w:rsidP="00EE26F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E26F8" w:rsidRPr="00E325F5" w:rsidRDefault="00EE26F8" w:rsidP="00E325F5">
      <w:pPr>
        <w:spacing w:after="0" w:line="360" w:lineRule="auto"/>
        <w:jc w:val="both"/>
        <w:rPr>
          <w:rFonts w:ascii="Times New Roman" w:hAnsi="Times New Roman" w:cs="Times New Roman"/>
        </w:rPr>
      </w:pPr>
      <w:hyperlink r:id="rId9" w:history="1">
        <w:r w:rsidRPr="00E325F5">
          <w:rPr>
            <w:rStyle w:val="af2"/>
            <w:rFonts w:ascii="Times New Roman" w:hAnsi="Times New Roman" w:cs="Times New Roman"/>
            <w:lang w:val="en-US"/>
          </w:rPr>
          <w:t>GoncharovAL</w:t>
        </w:r>
        <w:r w:rsidRPr="00E325F5">
          <w:rPr>
            <w:rStyle w:val="af2"/>
            <w:rFonts w:ascii="Times New Roman" w:hAnsi="Times New Roman" w:cs="Times New Roman"/>
          </w:rPr>
          <w:t>@</w:t>
        </w:r>
        <w:r w:rsidRPr="00E325F5">
          <w:rPr>
            <w:rStyle w:val="af2"/>
            <w:rFonts w:ascii="Times New Roman" w:hAnsi="Times New Roman" w:cs="Times New Roman"/>
            <w:lang w:val="en-US"/>
          </w:rPr>
          <w:t>mpei</w:t>
        </w:r>
        <w:r w:rsidRPr="00E325F5">
          <w:rPr>
            <w:rStyle w:val="af2"/>
            <w:rFonts w:ascii="Times New Roman" w:hAnsi="Times New Roman" w:cs="Times New Roman"/>
          </w:rPr>
          <w:t>.</w:t>
        </w:r>
        <w:proofErr w:type="spellStart"/>
        <w:r w:rsidRPr="00E325F5">
          <w:rPr>
            <w:rStyle w:val="af2"/>
            <w:rFonts w:ascii="Times New Roman" w:hAnsi="Times New Roman" w:cs="Times New Roman"/>
            <w:lang w:val="en-US"/>
          </w:rPr>
          <w:t>ru</w:t>
        </w:r>
        <w:proofErr w:type="spellEnd"/>
      </w:hyperlink>
      <w:r w:rsidRPr="00E325F5">
        <w:rPr>
          <w:rFonts w:ascii="Times New Roman" w:hAnsi="Times New Roman" w:cs="Times New Roman"/>
        </w:rPr>
        <w:t xml:space="preserve"> </w:t>
      </w:r>
    </w:p>
    <w:p w:rsidR="005B53EE" w:rsidRPr="00E325F5" w:rsidRDefault="00EE26F8" w:rsidP="00E325F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325F5">
        <w:rPr>
          <w:rFonts w:ascii="Times New Roman" w:hAnsi="Times New Roman" w:cs="Times New Roman"/>
          <w:i/>
          <w:sz w:val="28"/>
          <w:szCs w:val="28"/>
        </w:rPr>
        <w:t>Национальный исследовательский университет «МЭИ»</w:t>
      </w:r>
      <w:r w:rsidR="00E325F5">
        <w:rPr>
          <w:rFonts w:ascii="Times New Roman" w:hAnsi="Times New Roman" w:cs="Times New Roman"/>
          <w:i/>
          <w:sz w:val="28"/>
          <w:szCs w:val="28"/>
        </w:rPr>
        <w:t>, г. Москва</w:t>
      </w:r>
    </w:p>
    <w:p w:rsidR="00EE26F8" w:rsidRDefault="00EE26F8" w:rsidP="00EE26F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E26F8" w:rsidRDefault="00EE26F8" w:rsidP="00EE26F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1231" w:rsidRPr="006C711E" w:rsidRDefault="00CE1231" w:rsidP="00CE1231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 w:rsidRPr="006C711E">
        <w:rPr>
          <w:rFonts w:ascii="Times New Roman" w:hAnsi="Times New Roman" w:cs="Times New Roman"/>
          <w:b/>
          <w:i/>
          <w:sz w:val="28"/>
          <w:szCs w:val="28"/>
        </w:rPr>
        <w:t xml:space="preserve">Аннотация: </w:t>
      </w:r>
    </w:p>
    <w:p w:rsidR="00110809" w:rsidRPr="00847D62" w:rsidRDefault="00110809" w:rsidP="00EE26F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Работа посвящена исследованию сварных соединений </w:t>
      </w:r>
      <w:r w:rsidR="009F6118" w:rsidRPr="00847D62">
        <w:rPr>
          <w:rFonts w:ascii="Times New Roman" w:hAnsi="Times New Roman" w:cs="Times New Roman"/>
          <w:sz w:val="28"/>
          <w:szCs w:val="28"/>
        </w:rPr>
        <w:t xml:space="preserve">бронзы </w:t>
      </w:r>
      <w:proofErr w:type="spellStart"/>
      <w:r w:rsidR="009F6118" w:rsidRPr="00847D62">
        <w:rPr>
          <w:rFonts w:ascii="Times New Roman" w:hAnsi="Times New Roman" w:cs="Times New Roman"/>
          <w:sz w:val="28"/>
          <w:szCs w:val="28"/>
        </w:rPr>
        <w:t>CuCrZr</w:t>
      </w:r>
      <w:proofErr w:type="spellEnd"/>
      <w:r w:rsidR="009F6118" w:rsidRPr="00847D62">
        <w:rPr>
          <w:rFonts w:ascii="Times New Roman" w:hAnsi="Times New Roman" w:cs="Times New Roman"/>
          <w:sz w:val="28"/>
          <w:szCs w:val="28"/>
        </w:rPr>
        <w:t>-IG, полученных электронно-лучевой сваркой (ЭЛС) и разработке рекомендаций по повышению прочности сварных соединений.</w:t>
      </w:r>
    </w:p>
    <w:p w:rsidR="00CE1231" w:rsidRDefault="00CE1231" w:rsidP="00CE123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1231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  <w:r w:rsidRPr="00847D6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1231" w:rsidRPr="00847D62" w:rsidRDefault="00CE1231" w:rsidP="00CE123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бронза, электронно-лучевая сварка, сварные соединения, механические свойства, микроструктура.</w:t>
      </w:r>
    </w:p>
    <w:p w:rsidR="00CE1231" w:rsidRDefault="00CE1231" w:rsidP="00EE26F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1231" w:rsidRPr="00CE1231" w:rsidRDefault="00CE1231" w:rsidP="00CE1231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i/>
          <w:sz w:val="28"/>
          <w:szCs w:val="28"/>
          <w:lang w:eastAsia="en-US"/>
        </w:rPr>
      </w:pPr>
      <w:r w:rsidRPr="006F534E">
        <w:rPr>
          <w:rFonts w:ascii="Times New Roman" w:eastAsiaTheme="minorHAnsi" w:hAnsi="Times New Roman"/>
          <w:b/>
          <w:i/>
          <w:sz w:val="28"/>
          <w:szCs w:val="28"/>
          <w:lang w:val="en-US" w:eastAsia="en-US"/>
        </w:rPr>
        <w:t>Abstract</w:t>
      </w:r>
      <w:r w:rsidRPr="00CE1231">
        <w:rPr>
          <w:rFonts w:ascii="Times New Roman" w:eastAsiaTheme="minorHAnsi" w:hAnsi="Times New Roman"/>
          <w:b/>
          <w:i/>
          <w:sz w:val="28"/>
          <w:szCs w:val="28"/>
          <w:lang w:eastAsia="en-US"/>
        </w:rPr>
        <w:t>:</w:t>
      </w:r>
    </w:p>
    <w:p w:rsidR="005B53EE" w:rsidRPr="00847D62" w:rsidRDefault="005B53EE" w:rsidP="00EE26F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The paper is devoted to the research of mechanical characteristics and microstructure of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CuCrZr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-IG bronze weld joints, made by an electron beam welding (EBW) and contains suggestions for </w:t>
      </w:r>
      <w:r w:rsidR="00D3071E" w:rsidRPr="00847D62">
        <w:rPr>
          <w:rFonts w:ascii="Times New Roman" w:hAnsi="Times New Roman" w:cs="Times New Roman"/>
          <w:sz w:val="28"/>
          <w:szCs w:val="28"/>
          <w:lang w:val="en-US"/>
        </w:rPr>
        <w:t>increasing the mechanical characteristics of weld joints.</w:t>
      </w:r>
    </w:p>
    <w:p w:rsidR="00CE1231" w:rsidRPr="00CE1231" w:rsidRDefault="00CE1231" w:rsidP="00CE1231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CE1231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CE1231" w:rsidRPr="00847D62" w:rsidRDefault="00CE1231" w:rsidP="00CE123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847D62">
        <w:rPr>
          <w:rFonts w:ascii="Times New Roman" w:hAnsi="Times New Roman" w:cs="Times New Roman"/>
          <w:sz w:val="28"/>
          <w:szCs w:val="28"/>
          <w:lang w:val="en-US"/>
        </w:rPr>
        <w:t>bronze</w:t>
      </w:r>
      <w:proofErr w:type="gramEnd"/>
      <w:r w:rsidRPr="00847D62">
        <w:rPr>
          <w:rFonts w:ascii="Times New Roman" w:hAnsi="Times New Roman" w:cs="Times New Roman"/>
          <w:sz w:val="28"/>
          <w:szCs w:val="28"/>
          <w:lang w:val="en-US"/>
        </w:rPr>
        <w:t>, electron beam welding, weld joints, mechanical characteristics, microstructure.</w:t>
      </w:r>
    </w:p>
    <w:p w:rsidR="00CE1231" w:rsidRDefault="00CE1231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E1231" w:rsidRDefault="00CE1231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E1231" w:rsidRDefault="00CE1231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E1231" w:rsidRPr="00BA4C01" w:rsidRDefault="00CE1231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Реферат</w:t>
      </w:r>
    </w:p>
    <w:p w:rsidR="004113A6" w:rsidRPr="00847D62" w:rsidRDefault="00996A3A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В работе приведены результаты исследования микроструктуры и распределения механических свойств после сварки различных видов термической обработки. Установлено, что структура металла шва состоит из пересыщенного твердого раствора с единичными включениями хромовой фазы. Показано, что в процессе сварки происходит снижение твердости металла </w:t>
      </w:r>
      <w:r w:rsidR="00D3071E" w:rsidRPr="00847D62">
        <w:rPr>
          <w:rFonts w:ascii="Times New Roman" w:hAnsi="Times New Roman" w:cs="Times New Roman"/>
          <w:sz w:val="28"/>
          <w:szCs w:val="28"/>
        </w:rPr>
        <w:t xml:space="preserve">шва и зоны термического влияния. </w:t>
      </w:r>
      <w:r w:rsidRPr="00847D62">
        <w:rPr>
          <w:rFonts w:ascii="Times New Roman" w:hAnsi="Times New Roman" w:cs="Times New Roman"/>
          <w:sz w:val="28"/>
          <w:szCs w:val="28"/>
        </w:rPr>
        <w:t>Выбран режим термической обработки, позволяющий повысить твёрдость металла шва.</w:t>
      </w:r>
    </w:p>
    <w:p w:rsidR="00CE1231" w:rsidRDefault="00CE1231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110EE6" w:rsidRPr="00CE1231" w:rsidRDefault="00110EE6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E1231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BD2620" w:rsidRDefault="00AD729E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Бронзы</w:t>
      </w:r>
      <w:r w:rsidR="006B422A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Pr="00847D62">
        <w:rPr>
          <w:rFonts w:ascii="Times New Roman" w:hAnsi="Times New Roman" w:cs="Times New Roman"/>
          <w:sz w:val="28"/>
          <w:szCs w:val="28"/>
        </w:rPr>
        <w:t xml:space="preserve">применяются </w:t>
      </w:r>
      <w:r w:rsidR="006B422A" w:rsidRPr="00847D62">
        <w:rPr>
          <w:rFonts w:ascii="Times New Roman" w:hAnsi="Times New Roman" w:cs="Times New Roman"/>
          <w:sz w:val="28"/>
          <w:szCs w:val="28"/>
        </w:rPr>
        <w:t xml:space="preserve">в различных отраслях промышленности, </w:t>
      </w:r>
      <w:r w:rsidRPr="00847D62">
        <w:rPr>
          <w:rFonts w:ascii="Times New Roman" w:hAnsi="Times New Roman" w:cs="Times New Roman"/>
          <w:sz w:val="28"/>
          <w:szCs w:val="28"/>
        </w:rPr>
        <w:t>преимущественно</w:t>
      </w:r>
      <w:r w:rsidR="006B422A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7C25C5" w:rsidRPr="00847D62">
        <w:rPr>
          <w:rFonts w:ascii="Times New Roman" w:hAnsi="Times New Roman" w:cs="Times New Roman"/>
          <w:sz w:val="28"/>
          <w:szCs w:val="28"/>
        </w:rPr>
        <w:t>в конструкциях</w:t>
      </w:r>
      <w:r w:rsidR="006B422A" w:rsidRPr="00847D62">
        <w:rPr>
          <w:rFonts w:ascii="Times New Roman" w:hAnsi="Times New Roman" w:cs="Times New Roman"/>
          <w:sz w:val="28"/>
          <w:szCs w:val="28"/>
        </w:rPr>
        <w:t xml:space="preserve"> с особыми условиями эксплуатации (температура, агрессивные среды, высокая электро- и теплопроводность). Например, некоторые элементы </w:t>
      </w:r>
      <w:proofErr w:type="spellStart"/>
      <w:r w:rsidR="006B422A" w:rsidRPr="00847D62">
        <w:rPr>
          <w:rFonts w:ascii="Times New Roman" w:hAnsi="Times New Roman" w:cs="Times New Roman"/>
          <w:sz w:val="28"/>
          <w:szCs w:val="28"/>
        </w:rPr>
        <w:t>вн</w:t>
      </w:r>
      <w:r w:rsidR="00340C2D" w:rsidRPr="00847D62">
        <w:rPr>
          <w:rFonts w:ascii="Times New Roman" w:hAnsi="Times New Roman" w:cs="Times New Roman"/>
          <w:sz w:val="28"/>
          <w:szCs w:val="28"/>
        </w:rPr>
        <w:t>утрикорпусных</w:t>
      </w:r>
      <w:proofErr w:type="spellEnd"/>
      <w:r w:rsidR="00340C2D" w:rsidRPr="00847D62">
        <w:rPr>
          <w:rFonts w:ascii="Times New Roman" w:hAnsi="Times New Roman" w:cs="Times New Roman"/>
          <w:sz w:val="28"/>
          <w:szCs w:val="28"/>
        </w:rPr>
        <w:t xml:space="preserve"> конструкций и первой стенки модуля </w:t>
      </w:r>
      <w:proofErr w:type="spellStart"/>
      <w:r w:rsidR="00340C2D" w:rsidRPr="00847D62">
        <w:rPr>
          <w:rFonts w:ascii="Times New Roman" w:hAnsi="Times New Roman" w:cs="Times New Roman"/>
          <w:sz w:val="28"/>
          <w:szCs w:val="28"/>
        </w:rPr>
        <w:t>бланкета</w:t>
      </w:r>
      <w:proofErr w:type="spellEnd"/>
      <w:r w:rsidR="006B422A" w:rsidRPr="00847D62">
        <w:rPr>
          <w:rFonts w:ascii="Times New Roman" w:hAnsi="Times New Roman" w:cs="Times New Roman"/>
          <w:sz w:val="28"/>
          <w:szCs w:val="28"/>
        </w:rPr>
        <w:t xml:space="preserve"> международного термоядерного реактора ИТЭР изготавливаются из бронзы марки </w:t>
      </w:r>
      <w:proofErr w:type="spellStart"/>
      <w:r w:rsidR="002F765D" w:rsidRPr="00847D62">
        <w:rPr>
          <w:rFonts w:ascii="Times New Roman" w:hAnsi="Times New Roman" w:cs="Times New Roman"/>
          <w:sz w:val="28"/>
          <w:szCs w:val="28"/>
          <w:lang w:val="en-US"/>
        </w:rPr>
        <w:t>CuCrZr</w:t>
      </w:r>
      <w:proofErr w:type="spellEnd"/>
      <w:r w:rsidR="00486594" w:rsidRPr="00847D62">
        <w:rPr>
          <w:rFonts w:ascii="Times New Roman" w:hAnsi="Times New Roman" w:cs="Times New Roman"/>
          <w:sz w:val="28"/>
          <w:szCs w:val="28"/>
        </w:rPr>
        <w:t>-</w:t>
      </w:r>
      <w:r w:rsidR="002F765D"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="002F765D" w:rsidRPr="00847D62">
        <w:rPr>
          <w:rFonts w:ascii="Times New Roman" w:hAnsi="Times New Roman" w:cs="Times New Roman"/>
          <w:sz w:val="28"/>
          <w:szCs w:val="28"/>
        </w:rPr>
        <w:t xml:space="preserve"> [1</w:t>
      </w:r>
      <w:r w:rsidR="00486594" w:rsidRPr="00847D62">
        <w:rPr>
          <w:rFonts w:ascii="Times New Roman" w:hAnsi="Times New Roman" w:cs="Times New Roman"/>
          <w:sz w:val="28"/>
          <w:szCs w:val="28"/>
        </w:rPr>
        <w:t>, 2</w:t>
      </w:r>
      <w:r w:rsidR="00C4352C" w:rsidRPr="00847D62">
        <w:rPr>
          <w:rFonts w:ascii="Times New Roman" w:hAnsi="Times New Roman" w:cs="Times New Roman"/>
          <w:sz w:val="28"/>
          <w:szCs w:val="28"/>
        </w:rPr>
        <w:t>]</w:t>
      </w:r>
      <w:r w:rsidR="006B422A" w:rsidRPr="00847D62">
        <w:rPr>
          <w:rFonts w:ascii="Times New Roman" w:hAnsi="Times New Roman" w:cs="Times New Roman"/>
          <w:sz w:val="28"/>
          <w:szCs w:val="28"/>
        </w:rPr>
        <w:t>.</w:t>
      </w:r>
      <w:r w:rsidR="00340C2D" w:rsidRPr="00847D62">
        <w:rPr>
          <w:rFonts w:ascii="Times New Roman" w:hAnsi="Times New Roman" w:cs="Times New Roman"/>
          <w:sz w:val="28"/>
          <w:szCs w:val="28"/>
        </w:rPr>
        <w:t xml:space="preserve"> Данный сплав относится </w:t>
      </w:r>
      <w:r w:rsidR="006B422A" w:rsidRPr="00847D62">
        <w:rPr>
          <w:rFonts w:ascii="Times New Roman" w:hAnsi="Times New Roman" w:cs="Times New Roman"/>
          <w:sz w:val="28"/>
          <w:szCs w:val="28"/>
        </w:rPr>
        <w:t xml:space="preserve">к жаропрочным бронзам с высокой тепло- и электропроводностью и является трехкомпонентным сплавом системы </w:t>
      </w:r>
      <w:proofErr w:type="spellStart"/>
      <w:r w:rsidR="006B422A" w:rsidRPr="00847D62">
        <w:rPr>
          <w:rFonts w:ascii="Times New Roman" w:hAnsi="Times New Roman" w:cs="Times New Roman"/>
          <w:sz w:val="28"/>
          <w:szCs w:val="28"/>
        </w:rPr>
        <w:t>Cu-Cr-Zr</w:t>
      </w:r>
      <w:proofErr w:type="spellEnd"/>
      <w:r w:rsidR="006B422A" w:rsidRPr="00847D62">
        <w:rPr>
          <w:rFonts w:ascii="Times New Roman" w:hAnsi="Times New Roman" w:cs="Times New Roman"/>
          <w:sz w:val="28"/>
          <w:szCs w:val="28"/>
        </w:rPr>
        <w:t>.</w:t>
      </w:r>
      <w:r w:rsidR="007A523B" w:rsidRPr="00847D62">
        <w:rPr>
          <w:rFonts w:ascii="Times New Roman" w:hAnsi="Times New Roman" w:cs="Times New Roman"/>
          <w:sz w:val="28"/>
          <w:szCs w:val="28"/>
        </w:rPr>
        <w:t xml:space="preserve"> Отечественным аналогом данной бронзы является бронза марки БрХ1Цр.</w:t>
      </w:r>
      <w:r w:rsidR="006B422A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340C2D" w:rsidRPr="00847D62">
        <w:rPr>
          <w:rFonts w:ascii="Times New Roman" w:hAnsi="Times New Roman" w:cs="Times New Roman"/>
          <w:sz w:val="28"/>
          <w:szCs w:val="28"/>
        </w:rPr>
        <w:t xml:space="preserve">Требования к химическому составу бронз </w:t>
      </w:r>
      <w:proofErr w:type="spellStart"/>
      <w:r w:rsidR="00340C2D" w:rsidRPr="00847D62">
        <w:rPr>
          <w:rFonts w:ascii="Times New Roman" w:hAnsi="Times New Roman" w:cs="Times New Roman"/>
          <w:sz w:val="28"/>
          <w:szCs w:val="28"/>
          <w:lang w:val="en-US"/>
        </w:rPr>
        <w:t>CuCrZr</w:t>
      </w:r>
      <w:proofErr w:type="spellEnd"/>
      <w:r w:rsidR="00340C2D" w:rsidRPr="00847D62">
        <w:rPr>
          <w:rFonts w:ascii="Times New Roman" w:hAnsi="Times New Roman" w:cs="Times New Roman"/>
          <w:sz w:val="28"/>
          <w:szCs w:val="28"/>
        </w:rPr>
        <w:t>-</w:t>
      </w:r>
      <w:r w:rsidR="00340C2D"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="00340C2D" w:rsidRPr="00847D62">
        <w:rPr>
          <w:rFonts w:ascii="Times New Roman" w:hAnsi="Times New Roman" w:cs="Times New Roman"/>
          <w:sz w:val="28"/>
          <w:szCs w:val="28"/>
        </w:rPr>
        <w:t xml:space="preserve"> и БрХ1Цр представлены в таблице 1.</w:t>
      </w:r>
    </w:p>
    <w:p w:rsidR="00CE1231" w:rsidRPr="00847D62" w:rsidRDefault="00CE1231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1231" w:rsidRPr="00CE1231" w:rsidRDefault="00BD2620" w:rsidP="00CE123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CE1231">
        <w:rPr>
          <w:rFonts w:ascii="Times New Roman" w:hAnsi="Times New Roman" w:cs="Times New Roman"/>
          <w:sz w:val="24"/>
          <w:szCs w:val="28"/>
        </w:rPr>
        <w:t>Таблица 1</w:t>
      </w:r>
      <w:r w:rsidR="00CE1231">
        <w:rPr>
          <w:rFonts w:ascii="Times New Roman" w:hAnsi="Times New Roman" w:cs="Times New Roman"/>
          <w:sz w:val="24"/>
          <w:szCs w:val="28"/>
        </w:rPr>
        <w:t xml:space="preserve"> </w:t>
      </w:r>
      <w:r w:rsidR="00340C2D" w:rsidRPr="00CE1231">
        <w:rPr>
          <w:rFonts w:ascii="Times New Roman" w:hAnsi="Times New Roman" w:cs="Times New Roman"/>
          <w:sz w:val="24"/>
          <w:szCs w:val="28"/>
        </w:rPr>
        <w:t xml:space="preserve"> </w:t>
      </w:r>
    </w:p>
    <w:p w:rsidR="00BD2620" w:rsidRPr="00CE1231" w:rsidRDefault="00340C2D" w:rsidP="00CE123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CE1231">
        <w:rPr>
          <w:rFonts w:ascii="Times New Roman" w:hAnsi="Times New Roman" w:cs="Times New Roman"/>
          <w:sz w:val="24"/>
          <w:szCs w:val="28"/>
        </w:rPr>
        <w:t xml:space="preserve">Химический состав бронз </w:t>
      </w:r>
      <w:proofErr w:type="spellStart"/>
      <w:r w:rsidRPr="00CE1231">
        <w:rPr>
          <w:rFonts w:ascii="Times New Roman" w:hAnsi="Times New Roman" w:cs="Times New Roman"/>
          <w:sz w:val="24"/>
          <w:szCs w:val="28"/>
          <w:lang w:val="en-US"/>
        </w:rPr>
        <w:t>CuCrZr</w:t>
      </w:r>
      <w:proofErr w:type="spellEnd"/>
      <w:r w:rsidRPr="00CE1231">
        <w:rPr>
          <w:rFonts w:ascii="Times New Roman" w:hAnsi="Times New Roman" w:cs="Times New Roman"/>
          <w:sz w:val="24"/>
          <w:szCs w:val="28"/>
        </w:rPr>
        <w:t>-</w:t>
      </w:r>
      <w:r w:rsidRPr="00CE1231">
        <w:rPr>
          <w:rFonts w:ascii="Times New Roman" w:hAnsi="Times New Roman" w:cs="Times New Roman"/>
          <w:sz w:val="24"/>
          <w:szCs w:val="28"/>
          <w:lang w:val="en-US"/>
        </w:rPr>
        <w:t>IG</w:t>
      </w:r>
      <w:r w:rsidRPr="00CE1231">
        <w:rPr>
          <w:rFonts w:ascii="Times New Roman" w:hAnsi="Times New Roman" w:cs="Times New Roman"/>
          <w:sz w:val="24"/>
          <w:szCs w:val="28"/>
        </w:rPr>
        <w:t xml:space="preserve"> и</w:t>
      </w:r>
      <w:r w:rsidR="00BD2620" w:rsidRPr="00CE1231">
        <w:rPr>
          <w:rFonts w:ascii="Times New Roman" w:hAnsi="Times New Roman" w:cs="Times New Roman"/>
          <w:sz w:val="24"/>
          <w:szCs w:val="28"/>
        </w:rPr>
        <w:t xml:space="preserve"> БрХ1Цр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29"/>
        <w:gridCol w:w="1027"/>
        <w:gridCol w:w="1196"/>
        <w:gridCol w:w="1476"/>
        <w:gridCol w:w="3844"/>
      </w:tblGrid>
      <w:tr w:rsidR="00340C2D" w:rsidRPr="00847D62" w:rsidTr="00D3071E">
        <w:trPr>
          <w:trHeight w:val="269"/>
          <w:jc w:val="center"/>
        </w:trPr>
        <w:tc>
          <w:tcPr>
            <w:tcW w:w="15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Марка бронзы</w:t>
            </w:r>
          </w:p>
        </w:tc>
        <w:tc>
          <w:tcPr>
            <w:tcW w:w="35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Легирующие элементы, %</w:t>
            </w:r>
          </w:p>
        </w:tc>
        <w:tc>
          <w:tcPr>
            <w:tcW w:w="396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Примеси, % не более</w:t>
            </w:r>
          </w:p>
        </w:tc>
      </w:tr>
      <w:tr w:rsidR="00340C2D" w:rsidRPr="00847D62" w:rsidTr="00D3071E">
        <w:trPr>
          <w:trHeight w:val="285"/>
          <w:jc w:val="center"/>
        </w:trPr>
        <w:tc>
          <w:tcPr>
            <w:tcW w:w="15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Cu</w:t>
            </w:r>
            <w:proofErr w:type="spellEnd"/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Cr</w:t>
            </w:r>
          </w:p>
        </w:tc>
        <w:tc>
          <w:tcPr>
            <w:tcW w:w="133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847D6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Zr</w:t>
            </w:r>
            <w:proofErr w:type="spellEnd"/>
          </w:p>
        </w:tc>
        <w:tc>
          <w:tcPr>
            <w:tcW w:w="39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40C2D" w:rsidRPr="00847D62" w:rsidTr="00D3071E">
        <w:trPr>
          <w:jc w:val="center"/>
        </w:trPr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47D6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CuCrZr</w:t>
            </w:r>
            <w:proofErr w:type="spellEnd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847D6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IG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основа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0,6…0,9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0,07…0,15</w:t>
            </w: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ind w:right="37"/>
              <w:jc w:val="center"/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</w:pPr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>Всего – 0,15,</w:t>
            </w:r>
            <w:r w:rsidR="00D3071E"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 xml:space="preserve"> </w:t>
            </w:r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 xml:space="preserve">в </w:t>
            </w:r>
            <w:proofErr w:type="spellStart"/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>т.ч</w:t>
            </w:r>
            <w:proofErr w:type="spellEnd"/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 xml:space="preserve">. </w:t>
            </w:r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val="en-US" w:eastAsia="en-GB"/>
              </w:rPr>
              <w:t>Co</w:t>
            </w:r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 xml:space="preserve"> ≤ 0.05</w:t>
            </w:r>
            <w:r w:rsidR="00D3071E"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>;</w:t>
            </w:r>
          </w:p>
          <w:p w:rsidR="00340C2D" w:rsidRPr="00847D62" w:rsidRDefault="00340C2D" w:rsidP="00CE1231">
            <w:pPr>
              <w:spacing w:after="0" w:line="240" w:lineRule="auto"/>
              <w:ind w:right="37"/>
              <w:jc w:val="center"/>
              <w:rPr>
                <w:rFonts w:ascii="Times New Roman" w:eastAsia="Times" w:hAnsi="Times New Roman" w:cs="Times New Roman"/>
                <w:sz w:val="24"/>
                <w:szCs w:val="24"/>
                <w:lang w:eastAsia="en-GB"/>
              </w:rPr>
            </w:pPr>
            <w:proofErr w:type="spellStart"/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val="en-US" w:eastAsia="en-GB"/>
              </w:rPr>
              <w:t>Nb</w:t>
            </w:r>
            <w:proofErr w:type="spellEnd"/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 xml:space="preserve"> ≤ 0,10; </w:t>
            </w:r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val="en-US" w:eastAsia="en-GB"/>
              </w:rPr>
              <w:t>Ta</w:t>
            </w:r>
            <w:r w:rsidRPr="00847D62">
              <w:rPr>
                <w:rFonts w:ascii="Times New Roman" w:eastAsia="Times" w:hAnsi="Times New Roman" w:cs="Times New Roman"/>
                <w:sz w:val="28"/>
                <w:szCs w:val="28"/>
                <w:lang w:eastAsia="en-GB"/>
              </w:rPr>
              <w:t xml:space="preserve"> ≤ 0,01</w:t>
            </w:r>
          </w:p>
        </w:tc>
      </w:tr>
      <w:tr w:rsidR="00340C2D" w:rsidRPr="00847D62" w:rsidTr="00D3071E">
        <w:trPr>
          <w:jc w:val="center"/>
        </w:trPr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БрХ1Цр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основа</w:t>
            </w:r>
          </w:p>
        </w:tc>
        <w:tc>
          <w:tcPr>
            <w:tcW w:w="1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0,6…0,8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0,07…0,15</w:t>
            </w:r>
          </w:p>
        </w:tc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Всего – 0,06, </w:t>
            </w:r>
          </w:p>
          <w:p w:rsidR="00340C2D" w:rsidRPr="00847D62" w:rsidRDefault="00340C2D" w:rsidP="00CE12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proofErr w:type="spellStart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т.ч</w:t>
            </w:r>
            <w:proofErr w:type="spellEnd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. О – 0,004, </w:t>
            </w:r>
          </w:p>
        </w:tc>
      </w:tr>
    </w:tbl>
    <w:p w:rsidR="00340C2D" w:rsidRPr="00847D62" w:rsidRDefault="00340C2D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lastRenderedPageBreak/>
        <w:t>Использование подобных материалов обусловлено тем, что к</w:t>
      </w:r>
      <w:r w:rsidRPr="00847D62">
        <w:rPr>
          <w:rFonts w:ascii="Times New Roman" w:eastAsia="Calibri" w:hAnsi="Times New Roman" w:cs="Times New Roman"/>
          <w:sz w:val="28"/>
          <w:szCs w:val="28"/>
        </w:rPr>
        <w:t xml:space="preserve">омпоненты ИТЭР, обращенные к плазме, подвергаются экстремальным тепловым нагрузкам и радиационному воздействию </w:t>
      </w:r>
      <w:r w:rsidRPr="00847D62">
        <w:rPr>
          <w:rFonts w:ascii="Times New Roman" w:hAnsi="Times New Roman" w:cs="Times New Roman"/>
          <w:sz w:val="28"/>
          <w:szCs w:val="28"/>
        </w:rPr>
        <w:t>[1, 2]</w:t>
      </w:r>
      <w:r w:rsidRPr="00847D62">
        <w:rPr>
          <w:rFonts w:ascii="Times New Roman" w:eastAsia="Calibri" w:hAnsi="Times New Roman" w:cs="Times New Roman"/>
          <w:sz w:val="28"/>
          <w:szCs w:val="28"/>
        </w:rPr>
        <w:t>.</w:t>
      </w:r>
      <w:r w:rsidRPr="00847D6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76D3" w:rsidRPr="00847D62" w:rsidRDefault="006B422A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С целью рационального применения дорогостоящих материалов, таких как медь и сплавы </w:t>
      </w:r>
      <w:r w:rsidR="00FB2719" w:rsidRPr="00847D62">
        <w:rPr>
          <w:rFonts w:ascii="Times New Roman" w:hAnsi="Times New Roman" w:cs="Times New Roman"/>
          <w:sz w:val="28"/>
          <w:szCs w:val="28"/>
        </w:rPr>
        <w:t xml:space="preserve">на ее основе, в промышленности </w:t>
      </w:r>
      <w:r w:rsidRPr="00847D62">
        <w:rPr>
          <w:rFonts w:ascii="Times New Roman" w:hAnsi="Times New Roman" w:cs="Times New Roman"/>
          <w:sz w:val="28"/>
          <w:szCs w:val="28"/>
        </w:rPr>
        <w:t>используют сварные конструкции. В таких конструкциях изготавливают отдельные простые по форме элем</w:t>
      </w:r>
      <w:r w:rsidR="00FB2719" w:rsidRPr="00847D62">
        <w:rPr>
          <w:rFonts w:ascii="Times New Roman" w:hAnsi="Times New Roman" w:cs="Times New Roman"/>
          <w:sz w:val="28"/>
          <w:szCs w:val="28"/>
        </w:rPr>
        <w:t>енты, которые затем сваривают, ч</w:t>
      </w:r>
      <w:r w:rsidRPr="00847D62">
        <w:rPr>
          <w:rFonts w:ascii="Times New Roman" w:hAnsi="Times New Roman" w:cs="Times New Roman"/>
          <w:sz w:val="28"/>
          <w:szCs w:val="28"/>
        </w:rPr>
        <w:t>то обеспечивает повышение производительности и увеличение коэффициента использования материала, например, за счет снижения количества отходов при механической обработке деталей.</w:t>
      </w:r>
      <w:r w:rsidR="006576D3" w:rsidRPr="00847D6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76D3" w:rsidRPr="00847D62" w:rsidRDefault="006576D3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При сварке бронз существует склонность металла шва к возникновению в нем пористости и кристаллизационн</w:t>
      </w:r>
      <w:r w:rsidR="00FB2719" w:rsidRPr="00847D62">
        <w:rPr>
          <w:rFonts w:ascii="Times New Roman" w:hAnsi="Times New Roman" w:cs="Times New Roman"/>
          <w:sz w:val="28"/>
          <w:szCs w:val="28"/>
        </w:rPr>
        <w:t xml:space="preserve">ых трещин, при этом происходит </w:t>
      </w:r>
      <w:r w:rsidRPr="00847D62">
        <w:rPr>
          <w:rFonts w:ascii="Times New Roman" w:hAnsi="Times New Roman" w:cs="Times New Roman"/>
          <w:sz w:val="28"/>
          <w:szCs w:val="28"/>
        </w:rPr>
        <w:t xml:space="preserve">активное поглощение и растворение газов, особенно кислорода и водорода, которые оказывают вредное влияние на прочностные и технологические характеристики сварного шва. </w:t>
      </w:r>
    </w:p>
    <w:p w:rsidR="006576D3" w:rsidRPr="00847D62" w:rsidRDefault="006576D3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Большинство проблем сварки бронзы может быть решено при использовании электронно-лучевого способа, который отличается высокой концентрацией плотности мощности источника нагрева и обеспечивает высокую степень защиты металла шва от атмосферных газов. Вакуумная защита металла при сварке обеспечивает большую степень дегазации металла и предотвращает вредное взаимодействие с газами атмосферы. </w:t>
      </w:r>
      <w:r w:rsidR="00291581" w:rsidRPr="00847D62">
        <w:rPr>
          <w:rFonts w:ascii="Times New Roman" w:hAnsi="Times New Roman" w:cs="Times New Roman"/>
          <w:sz w:val="28"/>
          <w:szCs w:val="28"/>
        </w:rPr>
        <w:t xml:space="preserve">В целом, </w:t>
      </w:r>
      <w:r w:rsidRPr="00847D62">
        <w:rPr>
          <w:rFonts w:ascii="Times New Roman" w:hAnsi="Times New Roman" w:cs="Times New Roman"/>
          <w:sz w:val="28"/>
          <w:szCs w:val="28"/>
        </w:rPr>
        <w:t xml:space="preserve">данный способ представляется наиболее перспективным для получения сварных соединений в конструкциях компонентов ИТЭР из бронзы </w:t>
      </w:r>
      <w:proofErr w:type="spellStart"/>
      <w:r w:rsidR="00291581" w:rsidRPr="00847D62">
        <w:rPr>
          <w:rFonts w:ascii="Times New Roman" w:hAnsi="Times New Roman" w:cs="Times New Roman"/>
          <w:sz w:val="28"/>
          <w:szCs w:val="28"/>
          <w:lang w:val="en-US"/>
        </w:rPr>
        <w:t>CuCrZr</w:t>
      </w:r>
      <w:proofErr w:type="spellEnd"/>
      <w:r w:rsidR="00291581" w:rsidRPr="00847D62">
        <w:rPr>
          <w:rFonts w:ascii="Times New Roman" w:hAnsi="Times New Roman" w:cs="Times New Roman"/>
          <w:sz w:val="28"/>
          <w:szCs w:val="28"/>
        </w:rPr>
        <w:t>-</w:t>
      </w:r>
      <w:r w:rsidR="00291581"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Pr="00847D62">
        <w:rPr>
          <w:rFonts w:ascii="Times New Roman" w:hAnsi="Times New Roman" w:cs="Times New Roman"/>
          <w:sz w:val="28"/>
          <w:szCs w:val="28"/>
        </w:rPr>
        <w:t>.</w:t>
      </w:r>
    </w:p>
    <w:p w:rsidR="007A523B" w:rsidRPr="00847D62" w:rsidRDefault="007A523B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Целью данной работы является установление закономерностей изменения структуры и механических свойств металла сварного соединения бронзы БрХ1Цр и разработка рекомендаций по сов</w:t>
      </w:r>
      <w:r w:rsidR="00B2189C" w:rsidRPr="00847D62">
        <w:rPr>
          <w:rFonts w:ascii="Times New Roman" w:hAnsi="Times New Roman" w:cs="Times New Roman"/>
          <w:sz w:val="28"/>
          <w:szCs w:val="28"/>
        </w:rPr>
        <w:t>ершенствованию технологии ЭЛС.</w:t>
      </w:r>
    </w:p>
    <w:p w:rsidR="00CE1231" w:rsidRDefault="00CE1231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942A61" w:rsidRPr="00CE1231" w:rsidRDefault="00D3071E" w:rsidP="00CE123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E1231">
        <w:rPr>
          <w:rFonts w:ascii="Times New Roman" w:hAnsi="Times New Roman" w:cs="Times New Roman"/>
          <w:b/>
          <w:sz w:val="28"/>
          <w:szCs w:val="28"/>
        </w:rPr>
        <w:lastRenderedPageBreak/>
        <w:t>М</w:t>
      </w:r>
      <w:r w:rsidR="00942A61" w:rsidRPr="00CE1231">
        <w:rPr>
          <w:rFonts w:ascii="Times New Roman" w:hAnsi="Times New Roman" w:cs="Times New Roman"/>
          <w:b/>
          <w:sz w:val="28"/>
          <w:szCs w:val="28"/>
        </w:rPr>
        <w:t>етодика</w:t>
      </w:r>
      <w:r w:rsidR="0008284C" w:rsidRPr="00CE1231">
        <w:rPr>
          <w:rFonts w:ascii="Times New Roman" w:hAnsi="Times New Roman" w:cs="Times New Roman"/>
          <w:b/>
          <w:sz w:val="28"/>
          <w:szCs w:val="28"/>
        </w:rPr>
        <w:t xml:space="preserve"> исследования</w:t>
      </w:r>
    </w:p>
    <w:p w:rsidR="009C3625" w:rsidRDefault="009C3625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Объектом </w:t>
      </w:r>
      <w:r w:rsidR="0008284C" w:rsidRPr="00847D62">
        <w:rPr>
          <w:rFonts w:ascii="Times New Roman" w:hAnsi="Times New Roman" w:cs="Times New Roman"/>
          <w:sz w:val="28"/>
          <w:szCs w:val="28"/>
        </w:rPr>
        <w:t>исследования являлся образец-им</w:t>
      </w:r>
      <w:r w:rsidRPr="00847D62">
        <w:rPr>
          <w:rFonts w:ascii="Times New Roman" w:hAnsi="Times New Roman" w:cs="Times New Roman"/>
          <w:sz w:val="28"/>
          <w:szCs w:val="28"/>
        </w:rPr>
        <w:t xml:space="preserve">итатор сварного соединения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внутрикорпусных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конструкций реактора ИТЭР, полученный с помощью ЭЛС, имеющий вид углового соединения (рис</w:t>
      </w:r>
      <w:r w:rsidR="0008284C" w:rsidRPr="00847D62">
        <w:rPr>
          <w:rFonts w:ascii="Times New Roman" w:hAnsi="Times New Roman" w:cs="Times New Roman"/>
          <w:sz w:val="28"/>
          <w:szCs w:val="28"/>
        </w:rPr>
        <w:t>унок</w:t>
      </w:r>
      <w:r w:rsidRPr="00847D62">
        <w:rPr>
          <w:rFonts w:ascii="Times New Roman" w:hAnsi="Times New Roman" w:cs="Times New Roman"/>
          <w:sz w:val="28"/>
          <w:szCs w:val="28"/>
        </w:rPr>
        <w:t xml:space="preserve"> 1).</w:t>
      </w:r>
      <w:r w:rsidR="0008284C" w:rsidRPr="00847D6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E1231" w:rsidRPr="00847D62" w:rsidRDefault="00CE1231" w:rsidP="00CE123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08284C" w:rsidRPr="00847D62" w:rsidRDefault="0008284C" w:rsidP="004432A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71288" cy="2637392"/>
            <wp:effectExtent l="19050" t="0" r="662" b="0"/>
            <wp:docPr id="1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t="8841" b="12195"/>
                    <a:stretch/>
                  </pic:blipFill>
                  <pic:spPr bwMode="auto">
                    <a:xfrm>
                      <a:off x="0" y="0"/>
                      <a:ext cx="4178626" cy="2642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284C" w:rsidRPr="00CE1231" w:rsidRDefault="0008284C" w:rsidP="00314BC1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E1231">
        <w:rPr>
          <w:rFonts w:ascii="Times New Roman" w:hAnsi="Times New Roman" w:cs="Times New Roman"/>
          <w:sz w:val="24"/>
          <w:szCs w:val="24"/>
        </w:rPr>
        <w:t>Рис</w:t>
      </w:r>
      <w:r w:rsidR="00CE1231" w:rsidRPr="00CE1231">
        <w:rPr>
          <w:rFonts w:ascii="Times New Roman" w:hAnsi="Times New Roman" w:cs="Times New Roman"/>
          <w:sz w:val="24"/>
          <w:szCs w:val="24"/>
        </w:rPr>
        <w:t>.</w:t>
      </w:r>
      <w:r w:rsidRPr="00CE1231">
        <w:rPr>
          <w:rFonts w:ascii="Times New Roman" w:hAnsi="Times New Roman" w:cs="Times New Roman"/>
          <w:sz w:val="24"/>
          <w:szCs w:val="24"/>
        </w:rPr>
        <w:t xml:space="preserve"> 1 – Эскиз сборки </w:t>
      </w:r>
      <w:r w:rsidR="004432A5" w:rsidRPr="00CE1231">
        <w:rPr>
          <w:rFonts w:ascii="Times New Roman" w:hAnsi="Times New Roman" w:cs="Times New Roman"/>
          <w:sz w:val="24"/>
          <w:szCs w:val="24"/>
        </w:rPr>
        <w:t xml:space="preserve">соединения </w:t>
      </w:r>
      <w:r w:rsidRPr="00CE1231">
        <w:rPr>
          <w:rFonts w:ascii="Times New Roman" w:hAnsi="Times New Roman" w:cs="Times New Roman"/>
          <w:sz w:val="24"/>
          <w:szCs w:val="24"/>
        </w:rPr>
        <w:t>под электронно-лучевую сварку</w:t>
      </w:r>
      <w:r w:rsidR="004432A5" w:rsidRPr="00CE1231">
        <w:rPr>
          <w:rFonts w:ascii="Times New Roman" w:hAnsi="Times New Roman" w:cs="Times New Roman"/>
          <w:sz w:val="24"/>
          <w:szCs w:val="24"/>
        </w:rPr>
        <w:t xml:space="preserve">: </w:t>
      </w:r>
      <w:r w:rsidR="00314BC1" w:rsidRPr="00CE1231">
        <w:rPr>
          <w:rFonts w:ascii="Times New Roman" w:hAnsi="Times New Roman" w:cs="Times New Roman"/>
          <w:sz w:val="24"/>
          <w:szCs w:val="24"/>
        </w:rPr>
        <w:br/>
      </w:r>
      <w:r w:rsidR="004432A5" w:rsidRPr="00CE1231">
        <w:rPr>
          <w:rFonts w:ascii="Times New Roman" w:hAnsi="Times New Roman" w:cs="Times New Roman"/>
          <w:sz w:val="24"/>
          <w:szCs w:val="24"/>
        </w:rPr>
        <w:t xml:space="preserve">ЭЛ – электронный луч; </w:t>
      </w:r>
      <w:proofErr w:type="gramStart"/>
      <w:r w:rsidR="004432A5" w:rsidRPr="00CE1231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proofErr w:type="spellStart"/>
      <w:proofErr w:type="gramEnd"/>
      <w:r w:rsidR="004432A5" w:rsidRPr="00CE1231">
        <w:rPr>
          <w:rFonts w:ascii="Times New Roman" w:hAnsi="Times New Roman" w:cs="Times New Roman"/>
          <w:i/>
          <w:sz w:val="24"/>
          <w:szCs w:val="24"/>
          <w:vertAlign w:val="subscript"/>
        </w:rPr>
        <w:t>св</w:t>
      </w:r>
      <w:proofErr w:type="spellEnd"/>
      <w:r w:rsidR="004432A5" w:rsidRPr="00CE1231">
        <w:rPr>
          <w:rFonts w:ascii="Times New Roman" w:hAnsi="Times New Roman" w:cs="Times New Roman"/>
          <w:sz w:val="24"/>
          <w:szCs w:val="24"/>
        </w:rPr>
        <w:t xml:space="preserve"> – направление сварки</w:t>
      </w:r>
    </w:p>
    <w:p w:rsidR="004432A5" w:rsidRDefault="009C3625" w:rsidP="00D353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Электронно-лучевую сварку осуществляли на установке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Languep</w:t>
      </w:r>
      <w:r w:rsidR="004432A5" w:rsidRPr="00847D62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n, при </w:t>
      </w:r>
      <w:r w:rsidR="00B2189C" w:rsidRPr="00847D62">
        <w:rPr>
          <w:rFonts w:ascii="Times New Roman" w:hAnsi="Times New Roman" w:cs="Times New Roman"/>
          <w:sz w:val="28"/>
          <w:szCs w:val="28"/>
        </w:rPr>
        <w:t xml:space="preserve">давлении </w:t>
      </w:r>
      <w:r w:rsidR="004432A5" w:rsidRPr="00847D62">
        <w:rPr>
          <w:rFonts w:ascii="Times New Roman" w:hAnsi="Times New Roman" w:cs="Times New Roman"/>
          <w:sz w:val="28"/>
          <w:szCs w:val="28"/>
        </w:rPr>
        <w:t xml:space="preserve">в рабочей камере </w:t>
      </w:r>
      <w:r w:rsidR="00B2189C" w:rsidRPr="00847D62">
        <w:rPr>
          <w:rFonts w:ascii="Times New Roman" w:hAnsi="Times New Roman" w:cs="Times New Roman"/>
          <w:sz w:val="28"/>
          <w:szCs w:val="28"/>
        </w:rPr>
        <w:t>1</w:t>
      </w:r>
      <w:r w:rsidRPr="00847D62">
        <w:rPr>
          <w:rFonts w:ascii="Times New Roman" w:hAnsi="Times New Roman" w:cs="Times New Roman"/>
          <w:sz w:val="28"/>
          <w:szCs w:val="28"/>
        </w:rPr>
        <w:t>0</w:t>
      </w:r>
      <w:r w:rsidRPr="00847D62">
        <w:rPr>
          <w:rFonts w:ascii="Times New Roman" w:hAnsi="Times New Roman" w:cs="Times New Roman"/>
          <w:sz w:val="28"/>
          <w:szCs w:val="28"/>
          <w:vertAlign w:val="superscript"/>
        </w:rPr>
        <w:t>-4</w:t>
      </w:r>
      <w:r w:rsidRPr="00847D62">
        <w:rPr>
          <w:rFonts w:ascii="Times New Roman" w:hAnsi="Times New Roman" w:cs="Times New Roman"/>
          <w:sz w:val="28"/>
          <w:szCs w:val="28"/>
        </w:rPr>
        <w:t xml:space="preserve"> мм рт.</w:t>
      </w:r>
      <w:r w:rsidR="004432A5" w:rsidRPr="00847D62">
        <w:rPr>
          <w:rFonts w:ascii="Times New Roman" w:hAnsi="Times New Roman" w:cs="Times New Roman"/>
          <w:sz w:val="28"/>
          <w:szCs w:val="28"/>
        </w:rPr>
        <w:t xml:space="preserve"> ст.</w:t>
      </w:r>
      <w:r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8934A6" w:rsidRPr="00847D62">
        <w:rPr>
          <w:rFonts w:ascii="Times New Roman" w:hAnsi="Times New Roman" w:cs="Times New Roman"/>
          <w:sz w:val="28"/>
          <w:szCs w:val="28"/>
        </w:rPr>
        <w:t xml:space="preserve">на режиме, </w:t>
      </w:r>
      <w:r w:rsidR="004432A5" w:rsidRPr="00847D62">
        <w:rPr>
          <w:rFonts w:ascii="Times New Roman" w:hAnsi="Times New Roman" w:cs="Times New Roman"/>
          <w:sz w:val="28"/>
          <w:szCs w:val="28"/>
        </w:rPr>
        <w:t xml:space="preserve">параметры которого </w:t>
      </w:r>
      <w:r w:rsidR="008934A6" w:rsidRPr="00847D62">
        <w:rPr>
          <w:rFonts w:ascii="Times New Roman" w:hAnsi="Times New Roman" w:cs="Times New Roman"/>
          <w:sz w:val="28"/>
          <w:szCs w:val="28"/>
        </w:rPr>
        <w:t>приведен</w:t>
      </w:r>
      <w:r w:rsidR="004432A5" w:rsidRPr="00847D62">
        <w:rPr>
          <w:rFonts w:ascii="Times New Roman" w:hAnsi="Times New Roman" w:cs="Times New Roman"/>
          <w:sz w:val="28"/>
          <w:szCs w:val="28"/>
        </w:rPr>
        <w:t>ы</w:t>
      </w:r>
      <w:r w:rsidR="008934A6" w:rsidRPr="00847D62">
        <w:rPr>
          <w:rFonts w:ascii="Times New Roman" w:hAnsi="Times New Roman" w:cs="Times New Roman"/>
          <w:sz w:val="28"/>
          <w:szCs w:val="28"/>
        </w:rPr>
        <w:t xml:space="preserve"> в таблице </w:t>
      </w:r>
      <w:r w:rsidR="004432A5" w:rsidRPr="00847D62">
        <w:rPr>
          <w:rFonts w:ascii="Times New Roman" w:hAnsi="Times New Roman" w:cs="Times New Roman"/>
          <w:sz w:val="28"/>
          <w:szCs w:val="28"/>
        </w:rPr>
        <w:t xml:space="preserve">2. </w:t>
      </w:r>
    </w:p>
    <w:p w:rsidR="00CE1231" w:rsidRPr="00847D62" w:rsidRDefault="00CE1231" w:rsidP="00D3538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E1231" w:rsidRPr="00CE1231" w:rsidRDefault="00CE1231" w:rsidP="00CE123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E1231">
        <w:rPr>
          <w:rFonts w:ascii="Times New Roman" w:hAnsi="Times New Roman" w:cs="Times New Roman"/>
          <w:sz w:val="24"/>
          <w:szCs w:val="24"/>
        </w:rPr>
        <w:t>Таблица 2</w:t>
      </w:r>
    </w:p>
    <w:p w:rsidR="00CE1231" w:rsidRDefault="00314BC1" w:rsidP="00CE123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E1231">
        <w:rPr>
          <w:rFonts w:ascii="Times New Roman" w:hAnsi="Times New Roman" w:cs="Times New Roman"/>
          <w:sz w:val="24"/>
          <w:szCs w:val="24"/>
        </w:rPr>
        <w:t xml:space="preserve">Режим сварки и основные геометрические параметры сварных швов при ЭЛС </w:t>
      </w:r>
    </w:p>
    <w:p w:rsidR="00314BC1" w:rsidRPr="00CE1231" w:rsidRDefault="00314BC1" w:rsidP="00CE1231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E1231">
        <w:rPr>
          <w:rFonts w:ascii="Times New Roman" w:hAnsi="Times New Roman" w:cs="Times New Roman"/>
          <w:sz w:val="24"/>
          <w:szCs w:val="24"/>
        </w:rPr>
        <w:t xml:space="preserve">бронзы </w:t>
      </w:r>
      <w:proofErr w:type="spellStart"/>
      <w:r w:rsidRPr="00CE1231">
        <w:rPr>
          <w:rFonts w:ascii="Times New Roman" w:hAnsi="Times New Roman" w:cs="Times New Roman"/>
          <w:sz w:val="24"/>
          <w:szCs w:val="24"/>
          <w:lang w:val="en-US"/>
        </w:rPr>
        <w:t>CuCrZr</w:t>
      </w:r>
      <w:proofErr w:type="spellEnd"/>
      <w:r w:rsidRPr="00CE1231">
        <w:rPr>
          <w:rFonts w:ascii="Times New Roman" w:hAnsi="Times New Roman" w:cs="Times New Roman"/>
          <w:sz w:val="24"/>
          <w:szCs w:val="24"/>
        </w:rPr>
        <w:t>-</w:t>
      </w:r>
      <w:r w:rsidRPr="00CE1231">
        <w:rPr>
          <w:rFonts w:ascii="Times New Roman" w:hAnsi="Times New Roman" w:cs="Times New Roman"/>
          <w:sz w:val="24"/>
          <w:szCs w:val="24"/>
          <w:lang w:val="en-US"/>
        </w:rPr>
        <w:t>IG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71"/>
        <w:gridCol w:w="2515"/>
      </w:tblGrid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Параметр</w:t>
            </w:r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Значение</w:t>
            </w:r>
          </w:p>
        </w:tc>
      </w:tr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Ускоряющее напряжение</w:t>
            </w:r>
            <w:r w:rsidRPr="00847D6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gramStart"/>
            <w:r w:rsidRPr="00847D62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U</w:t>
            </w:r>
            <w:proofErr w:type="spellStart"/>
            <w:proofErr w:type="gramEnd"/>
            <w:r w:rsidRPr="00847D62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уск</w:t>
            </w:r>
            <w:proofErr w:type="spellEnd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</w:tr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Ток луча </w:t>
            </w:r>
            <w:proofErr w:type="gramStart"/>
            <w:r w:rsidRPr="00847D62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I</w:t>
            </w:r>
            <w:proofErr w:type="gramEnd"/>
            <w:r w:rsidRPr="00847D62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л</w:t>
            </w: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, мА</w:t>
            </w:r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</w:tr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Мощность луча </w:t>
            </w:r>
            <w:proofErr w:type="gramStart"/>
            <w:r w:rsidRPr="00847D62">
              <w:rPr>
                <w:rFonts w:ascii="Times New Roman" w:hAnsi="Times New Roman" w:cs="Times New Roman"/>
                <w:i/>
                <w:sz w:val="28"/>
                <w:szCs w:val="28"/>
              </w:rPr>
              <w:t>Р</w:t>
            </w:r>
            <w:proofErr w:type="gramEnd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, кВт</w:t>
            </w:r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8,0</w:t>
            </w:r>
          </w:p>
        </w:tc>
      </w:tr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Высота шва </w:t>
            </w:r>
            <w:r w:rsidRPr="00847D62">
              <w:rPr>
                <w:rFonts w:ascii="Times New Roman" w:hAnsi="Times New Roman" w:cs="Times New Roman"/>
                <w:i/>
                <w:sz w:val="28"/>
                <w:szCs w:val="28"/>
              </w:rPr>
              <w:t>Н</w:t>
            </w: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Ширина шва в вершине</w:t>
            </w:r>
            <w:proofErr w:type="gramStart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47D62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proofErr w:type="gramEnd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5,0</w:t>
            </w:r>
          </w:p>
        </w:tc>
      </w:tr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Средняя ширина шва </w:t>
            </w:r>
            <w:proofErr w:type="spellStart"/>
            <w:r w:rsidRPr="00847D62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Pr="00847D62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ср</w:t>
            </w:r>
            <w:proofErr w:type="spellEnd"/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1,9</w:t>
            </w:r>
          </w:p>
        </w:tc>
      </w:tr>
      <w:tr w:rsidR="00314BC1" w:rsidRPr="00847D62" w:rsidTr="004A43A8">
        <w:tc>
          <w:tcPr>
            <w:tcW w:w="6771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 xml:space="preserve">Площадь проплавления </w:t>
            </w:r>
            <w:r w:rsidRPr="00847D62">
              <w:rPr>
                <w:rFonts w:ascii="Times New Roman" w:hAnsi="Times New Roman" w:cs="Times New Roman"/>
                <w:i/>
                <w:sz w:val="28"/>
                <w:szCs w:val="28"/>
              </w:rPr>
              <w:t>S</w:t>
            </w: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, мм</w:t>
            </w:r>
            <w:proofErr w:type="gramStart"/>
            <w:r w:rsidRPr="00847D62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515" w:type="dxa"/>
          </w:tcPr>
          <w:p w:rsidR="00314BC1" w:rsidRPr="00847D62" w:rsidRDefault="00314BC1" w:rsidP="004A43A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47D62">
              <w:rPr>
                <w:rFonts w:ascii="Times New Roman" w:hAnsi="Times New Roman" w:cs="Times New Roman"/>
                <w:sz w:val="28"/>
                <w:szCs w:val="28"/>
              </w:rPr>
              <w:t>22,8</w:t>
            </w:r>
          </w:p>
        </w:tc>
      </w:tr>
    </w:tbl>
    <w:p w:rsidR="003C63F9" w:rsidRPr="00847D62" w:rsidRDefault="00BD2620" w:rsidP="00CE1231">
      <w:pPr>
        <w:pStyle w:val="a5"/>
        <w:spacing w:line="360" w:lineRule="auto"/>
        <w:ind w:firstLine="709"/>
        <w:jc w:val="both"/>
        <w:rPr>
          <w:szCs w:val="28"/>
        </w:rPr>
      </w:pPr>
      <w:r w:rsidRPr="00847D62">
        <w:rPr>
          <w:szCs w:val="28"/>
        </w:rPr>
        <w:lastRenderedPageBreak/>
        <w:t xml:space="preserve">Предметом исследований являлось </w:t>
      </w:r>
      <w:r w:rsidR="0056724E" w:rsidRPr="00847D62">
        <w:rPr>
          <w:szCs w:val="28"/>
        </w:rPr>
        <w:t>изучение влияния</w:t>
      </w:r>
      <w:r w:rsidRPr="00847D62">
        <w:rPr>
          <w:szCs w:val="28"/>
        </w:rPr>
        <w:t xml:space="preserve"> сварочного термического цикла</w:t>
      </w:r>
      <w:r w:rsidR="008B0181" w:rsidRPr="00847D62">
        <w:rPr>
          <w:szCs w:val="28"/>
        </w:rPr>
        <w:t xml:space="preserve"> и последующей терм</w:t>
      </w:r>
      <w:r w:rsidR="00C576A0" w:rsidRPr="00847D62">
        <w:rPr>
          <w:szCs w:val="28"/>
        </w:rPr>
        <w:t xml:space="preserve">ообработки на микроструктуру и </w:t>
      </w:r>
      <w:r w:rsidR="008B0181" w:rsidRPr="00847D62">
        <w:rPr>
          <w:szCs w:val="28"/>
        </w:rPr>
        <w:t xml:space="preserve">механические свойства сварных соединений, поэтому исследования проводили </w:t>
      </w:r>
      <w:r w:rsidR="003C63F9" w:rsidRPr="00847D62">
        <w:rPr>
          <w:szCs w:val="28"/>
        </w:rPr>
        <w:t>в состоянии после сварки и после термообработки.</w:t>
      </w:r>
    </w:p>
    <w:p w:rsidR="003C63F9" w:rsidRPr="00847D62" w:rsidRDefault="00314BC1" w:rsidP="00CE1231">
      <w:pPr>
        <w:pStyle w:val="a5"/>
        <w:spacing w:line="360" w:lineRule="auto"/>
        <w:ind w:firstLine="709"/>
        <w:jc w:val="both"/>
        <w:rPr>
          <w:szCs w:val="28"/>
        </w:rPr>
      </w:pPr>
      <w:r w:rsidRPr="00847D62">
        <w:rPr>
          <w:szCs w:val="28"/>
        </w:rPr>
        <w:t>К</w:t>
      </w:r>
      <w:r w:rsidR="003C63F9" w:rsidRPr="00847D62">
        <w:rPr>
          <w:szCs w:val="28"/>
        </w:rPr>
        <w:t>онтрол</w:t>
      </w:r>
      <w:r w:rsidRPr="00847D62">
        <w:rPr>
          <w:szCs w:val="28"/>
        </w:rPr>
        <w:t>ь</w:t>
      </w:r>
      <w:r w:rsidR="003C63F9" w:rsidRPr="00847D62">
        <w:rPr>
          <w:szCs w:val="28"/>
        </w:rPr>
        <w:t xml:space="preserve"> химического состава </w:t>
      </w:r>
      <w:r w:rsidRPr="00847D62">
        <w:rPr>
          <w:szCs w:val="28"/>
        </w:rPr>
        <w:t xml:space="preserve">основного металла и </w:t>
      </w:r>
      <w:r w:rsidR="003C63F9" w:rsidRPr="00847D62">
        <w:rPr>
          <w:szCs w:val="28"/>
        </w:rPr>
        <w:t>металла шва использовали атомно-эмиссионный спектрометр с лаз</w:t>
      </w:r>
      <w:r w:rsidRPr="00847D62">
        <w:rPr>
          <w:szCs w:val="28"/>
        </w:rPr>
        <w:t xml:space="preserve">ерным возбуждением LAES </w:t>
      </w:r>
      <w:proofErr w:type="spellStart"/>
      <w:r w:rsidRPr="00847D62">
        <w:rPr>
          <w:szCs w:val="28"/>
        </w:rPr>
        <w:t>Matrix</w:t>
      </w:r>
      <w:proofErr w:type="spellEnd"/>
      <w:r w:rsidRPr="00847D62">
        <w:rPr>
          <w:szCs w:val="28"/>
        </w:rPr>
        <w:t>.</w:t>
      </w:r>
    </w:p>
    <w:p w:rsidR="00E97759" w:rsidRPr="00847D62" w:rsidRDefault="009246F7" w:rsidP="00CE1231">
      <w:pPr>
        <w:pStyle w:val="a5"/>
        <w:spacing w:line="360" w:lineRule="auto"/>
        <w:ind w:firstLine="709"/>
        <w:jc w:val="both"/>
        <w:rPr>
          <w:szCs w:val="28"/>
        </w:rPr>
      </w:pPr>
      <w:r w:rsidRPr="00847D62">
        <w:rPr>
          <w:szCs w:val="28"/>
        </w:rPr>
        <w:t xml:space="preserve">Металлографические исследования </w:t>
      </w:r>
      <w:r w:rsidR="00E97759" w:rsidRPr="00847D62">
        <w:rPr>
          <w:szCs w:val="28"/>
        </w:rPr>
        <w:t xml:space="preserve">проводили </w:t>
      </w:r>
      <w:r w:rsidR="008934A6" w:rsidRPr="00847D62">
        <w:rPr>
          <w:szCs w:val="28"/>
        </w:rPr>
        <w:t>на</w:t>
      </w:r>
      <w:r w:rsidR="00E97759" w:rsidRPr="00847D62">
        <w:rPr>
          <w:bCs/>
          <w:iCs/>
          <w:szCs w:val="28"/>
        </w:rPr>
        <w:t xml:space="preserve"> </w:t>
      </w:r>
      <w:r w:rsidR="008934A6" w:rsidRPr="00847D62">
        <w:rPr>
          <w:szCs w:val="28"/>
        </w:rPr>
        <w:t xml:space="preserve">оптическом </w:t>
      </w:r>
      <w:r w:rsidR="00E97759" w:rsidRPr="00847D62">
        <w:rPr>
          <w:szCs w:val="28"/>
        </w:rPr>
        <w:t>микроскоп</w:t>
      </w:r>
      <w:r w:rsidR="00C576A0" w:rsidRPr="00847D62">
        <w:rPr>
          <w:szCs w:val="28"/>
        </w:rPr>
        <w:t>е</w:t>
      </w:r>
      <w:r w:rsidR="00E97759" w:rsidRPr="00847D62">
        <w:rPr>
          <w:szCs w:val="28"/>
        </w:rPr>
        <w:t xml:space="preserve"> </w:t>
      </w:r>
      <w:r w:rsidR="00E97759" w:rsidRPr="00847D62">
        <w:rPr>
          <w:szCs w:val="28"/>
          <w:lang w:val="en-US"/>
        </w:rPr>
        <w:t>NU</w:t>
      </w:r>
      <w:r w:rsidR="00E97759" w:rsidRPr="00847D62">
        <w:rPr>
          <w:szCs w:val="28"/>
        </w:rPr>
        <w:t>-2</w:t>
      </w:r>
      <w:r w:rsidR="00E97759" w:rsidRPr="00847D62">
        <w:rPr>
          <w:szCs w:val="28"/>
          <w:lang w:val="en-US"/>
        </w:rPr>
        <w:t>E</w:t>
      </w:r>
      <w:r w:rsidR="00E97759" w:rsidRPr="00847D62">
        <w:rPr>
          <w:szCs w:val="28"/>
        </w:rPr>
        <w:t>.</w:t>
      </w:r>
      <w:r w:rsidR="009E68D3" w:rsidRPr="00847D62">
        <w:rPr>
          <w:szCs w:val="28"/>
        </w:rPr>
        <w:t xml:space="preserve"> Исследование проводилось на поперечных образцах с</w:t>
      </w:r>
      <w:r w:rsidR="00C576A0" w:rsidRPr="00847D62">
        <w:rPr>
          <w:szCs w:val="28"/>
        </w:rPr>
        <w:t>варных соединений</w:t>
      </w:r>
      <w:r w:rsidR="009E68D3" w:rsidRPr="00847D62">
        <w:rPr>
          <w:szCs w:val="28"/>
        </w:rPr>
        <w:t xml:space="preserve">. Шлифы подвергали </w:t>
      </w:r>
      <w:proofErr w:type="spellStart"/>
      <w:r w:rsidR="009E68D3" w:rsidRPr="00847D62">
        <w:rPr>
          <w:szCs w:val="28"/>
        </w:rPr>
        <w:t>электрополировке</w:t>
      </w:r>
      <w:proofErr w:type="spellEnd"/>
      <w:r w:rsidR="00314BC1" w:rsidRPr="00847D62">
        <w:rPr>
          <w:szCs w:val="28"/>
        </w:rPr>
        <w:t xml:space="preserve"> и</w:t>
      </w:r>
      <w:r w:rsidR="009E68D3" w:rsidRPr="00847D62">
        <w:rPr>
          <w:szCs w:val="28"/>
        </w:rPr>
        <w:t xml:space="preserve"> </w:t>
      </w:r>
      <w:r w:rsidR="00314BC1" w:rsidRPr="00847D62">
        <w:rPr>
          <w:szCs w:val="28"/>
        </w:rPr>
        <w:t>т</w:t>
      </w:r>
      <w:r w:rsidR="009E68D3" w:rsidRPr="00847D62">
        <w:rPr>
          <w:szCs w:val="28"/>
        </w:rPr>
        <w:t>равлени</w:t>
      </w:r>
      <w:r w:rsidR="00314BC1" w:rsidRPr="00847D62">
        <w:rPr>
          <w:szCs w:val="28"/>
        </w:rPr>
        <w:t>ю. Травление</w:t>
      </w:r>
      <w:r w:rsidR="009E68D3" w:rsidRPr="00847D62">
        <w:rPr>
          <w:szCs w:val="28"/>
        </w:rPr>
        <w:t xml:space="preserve"> для выявления микроструктуры осуществлялось в растворе перекиси водорода и аммиака в соотношении 1:1, и затем в 3%-ном водном растворе хлорного железа.</w:t>
      </w:r>
    </w:p>
    <w:p w:rsidR="00E97759" w:rsidRDefault="00E97759" w:rsidP="00CE1231">
      <w:pPr>
        <w:pStyle w:val="a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sz w:val="28"/>
          <w:szCs w:val="28"/>
        </w:rPr>
        <w:t xml:space="preserve">Для исследования структуры металла бронзы </w:t>
      </w:r>
      <w:proofErr w:type="spellStart"/>
      <w:r w:rsidR="00314BC1" w:rsidRPr="00847D62">
        <w:rPr>
          <w:rFonts w:ascii="Times New Roman" w:hAnsi="Times New Roman"/>
          <w:sz w:val="28"/>
          <w:szCs w:val="28"/>
          <w:lang w:val="en-US"/>
        </w:rPr>
        <w:t>CuCrZr</w:t>
      </w:r>
      <w:proofErr w:type="spellEnd"/>
      <w:r w:rsidR="00314BC1" w:rsidRPr="00847D62">
        <w:rPr>
          <w:rFonts w:ascii="Times New Roman" w:hAnsi="Times New Roman"/>
          <w:sz w:val="28"/>
          <w:szCs w:val="28"/>
        </w:rPr>
        <w:t>-</w:t>
      </w:r>
      <w:r w:rsidR="00314BC1" w:rsidRPr="00847D62">
        <w:rPr>
          <w:rFonts w:ascii="Times New Roman" w:hAnsi="Times New Roman"/>
          <w:sz w:val="28"/>
          <w:szCs w:val="28"/>
          <w:lang w:val="en-US"/>
        </w:rPr>
        <w:t>IG</w:t>
      </w:r>
      <w:r w:rsidRPr="00847D62">
        <w:rPr>
          <w:rFonts w:ascii="Times New Roman" w:hAnsi="Times New Roman"/>
          <w:sz w:val="28"/>
          <w:szCs w:val="28"/>
        </w:rPr>
        <w:t xml:space="preserve"> после ЭЛС </w:t>
      </w:r>
      <w:r w:rsidR="00C208A7" w:rsidRPr="00847D62">
        <w:rPr>
          <w:rFonts w:ascii="Times New Roman" w:hAnsi="Times New Roman"/>
          <w:sz w:val="28"/>
          <w:szCs w:val="28"/>
        </w:rPr>
        <w:t xml:space="preserve">также </w:t>
      </w:r>
      <w:r w:rsidRPr="00847D62">
        <w:rPr>
          <w:rFonts w:ascii="Times New Roman" w:hAnsi="Times New Roman"/>
          <w:sz w:val="28"/>
          <w:szCs w:val="28"/>
        </w:rPr>
        <w:t xml:space="preserve">изготавливали образцы для просвечивающей электронной микроскопии (ПЭМ). Образцы представляли собой диски диаметром </w:t>
      </w:r>
      <w:smartTag w:uri="urn:schemas-microsoft-com:office:smarttags" w:element="metricconverter">
        <w:smartTagPr>
          <w:attr w:name="ProductID" w:val="3 мм"/>
        </w:smartTagPr>
        <w:r w:rsidRPr="00847D62">
          <w:rPr>
            <w:rFonts w:ascii="Times New Roman" w:hAnsi="Times New Roman"/>
            <w:sz w:val="28"/>
            <w:szCs w:val="28"/>
          </w:rPr>
          <w:t>3 мм</w:t>
        </w:r>
      </w:smartTag>
      <w:r w:rsidRPr="00847D62">
        <w:rPr>
          <w:rFonts w:ascii="Times New Roman" w:hAnsi="Times New Roman"/>
          <w:sz w:val="28"/>
          <w:szCs w:val="28"/>
        </w:rPr>
        <w:t xml:space="preserve">, которые вырезали из основного металла и металла шва. </w:t>
      </w:r>
      <w:r w:rsidR="00314BC1" w:rsidRPr="00847D62">
        <w:rPr>
          <w:rFonts w:ascii="Times New Roman" w:hAnsi="Times New Roman"/>
          <w:sz w:val="28"/>
          <w:szCs w:val="28"/>
        </w:rPr>
        <w:t>Места</w:t>
      </w:r>
      <w:r w:rsidRPr="00847D62">
        <w:rPr>
          <w:rFonts w:ascii="Times New Roman" w:hAnsi="Times New Roman"/>
          <w:sz w:val="28"/>
          <w:szCs w:val="28"/>
        </w:rPr>
        <w:t xml:space="preserve"> вырезки образцов приведен</w:t>
      </w:r>
      <w:r w:rsidR="00314BC1" w:rsidRPr="00847D62">
        <w:rPr>
          <w:rFonts w:ascii="Times New Roman" w:hAnsi="Times New Roman"/>
          <w:sz w:val="28"/>
          <w:szCs w:val="28"/>
        </w:rPr>
        <w:t>ы</w:t>
      </w:r>
      <w:r w:rsidRPr="00847D62">
        <w:rPr>
          <w:rFonts w:ascii="Times New Roman" w:hAnsi="Times New Roman"/>
          <w:sz w:val="28"/>
          <w:szCs w:val="28"/>
        </w:rPr>
        <w:t xml:space="preserve"> на рисунке </w:t>
      </w:r>
      <w:r w:rsidR="00642859" w:rsidRPr="00847D62">
        <w:rPr>
          <w:rFonts w:ascii="Times New Roman" w:hAnsi="Times New Roman"/>
          <w:sz w:val="28"/>
          <w:szCs w:val="28"/>
        </w:rPr>
        <w:t>2</w:t>
      </w:r>
      <w:r w:rsidRPr="00847D62">
        <w:rPr>
          <w:rFonts w:ascii="Times New Roman" w:hAnsi="Times New Roman"/>
          <w:sz w:val="28"/>
          <w:szCs w:val="28"/>
        </w:rPr>
        <w:t>.</w:t>
      </w:r>
    </w:p>
    <w:p w:rsidR="00B63BB0" w:rsidRPr="00847D62" w:rsidRDefault="00B63BB0" w:rsidP="00CE1231">
      <w:pPr>
        <w:pStyle w:val="a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97759" w:rsidRPr="00847D62" w:rsidRDefault="007728D1" w:rsidP="00D35385">
      <w:pPr>
        <w:pStyle w:val="a9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c">
            <w:drawing>
              <wp:inline distT="0" distB="0" distL="0" distR="0">
                <wp:extent cx="5365750" cy="1319530"/>
                <wp:effectExtent l="0" t="0" r="1270" b="0"/>
                <wp:docPr id="26" name="Полотно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10" name="Picture 29" descr="макро 7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08" t="13567" r="76" b="518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01223" y="174604"/>
                            <a:ext cx="1250612" cy="10845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" name="Oval 30"/>
                        <wps:cNvSpPr>
                          <a:spLocks noChangeArrowheads="1"/>
                        </wps:cNvSpPr>
                        <wps:spPr bwMode="auto">
                          <a:xfrm>
                            <a:off x="3097729" y="319107"/>
                            <a:ext cx="133601" cy="135303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20000"/>
                            </a:srgbClr>
                          </a:solidFill>
                          <a:ln w="63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Oval 31"/>
                        <wps:cNvSpPr>
                          <a:spLocks noChangeArrowheads="1"/>
                        </wps:cNvSpPr>
                        <wps:spPr bwMode="auto">
                          <a:xfrm>
                            <a:off x="3097729" y="561613"/>
                            <a:ext cx="133601" cy="135303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20000"/>
                            </a:srgbClr>
                          </a:solidFill>
                          <a:ln w="63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Oval 32"/>
                        <wps:cNvSpPr>
                          <a:spLocks noChangeArrowheads="1"/>
                        </wps:cNvSpPr>
                        <wps:spPr bwMode="auto">
                          <a:xfrm>
                            <a:off x="3097729" y="810018"/>
                            <a:ext cx="133601" cy="136103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20000"/>
                            </a:srgbClr>
                          </a:solidFill>
                          <a:ln w="63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Oval 33"/>
                        <wps:cNvSpPr>
                          <a:spLocks noChangeArrowheads="1"/>
                        </wps:cNvSpPr>
                        <wps:spPr bwMode="auto">
                          <a:xfrm>
                            <a:off x="2649625" y="425510"/>
                            <a:ext cx="133701" cy="136103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20000"/>
                            </a:srgbClr>
                          </a:solidFill>
                          <a:ln w="63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Oval 34"/>
                        <wps:cNvSpPr>
                          <a:spLocks noChangeArrowheads="1"/>
                        </wps:cNvSpPr>
                        <wps:spPr bwMode="auto">
                          <a:xfrm>
                            <a:off x="2649625" y="716716"/>
                            <a:ext cx="133701" cy="136203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20000"/>
                            </a:srgbClr>
                          </a:solidFill>
                          <a:ln w="63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Oval 35"/>
                        <wps:cNvSpPr>
                          <a:spLocks noChangeArrowheads="1"/>
                        </wps:cNvSpPr>
                        <wps:spPr bwMode="auto">
                          <a:xfrm>
                            <a:off x="2650525" y="997223"/>
                            <a:ext cx="132801" cy="136203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alpha val="20000"/>
                            </a:srgbClr>
                          </a:solidFill>
                          <a:ln w="63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AutoShape 36"/>
                        <wps:cNvCnPr>
                          <a:cxnSpLocks noChangeShapeType="1"/>
                        </wps:cNvCnPr>
                        <wps:spPr bwMode="auto">
                          <a:xfrm>
                            <a:off x="1598315" y="286107"/>
                            <a:ext cx="1051310" cy="207005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AutoShape 37"/>
                        <wps:cNvCnPr>
                          <a:cxnSpLocks noChangeShapeType="1"/>
                        </wps:cNvCnPr>
                        <wps:spPr bwMode="auto">
                          <a:xfrm>
                            <a:off x="1598315" y="286107"/>
                            <a:ext cx="1051310" cy="499111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AutoShape 38"/>
                        <wps:cNvCnPr>
                          <a:cxnSpLocks noChangeShapeType="1"/>
                        </wps:cNvCnPr>
                        <wps:spPr bwMode="auto">
                          <a:xfrm>
                            <a:off x="1598315" y="286107"/>
                            <a:ext cx="1052210" cy="779618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AutoShape 39"/>
                        <wps:cNvCnPr>
                          <a:cxnSpLocks noChangeShapeType="1"/>
                        </wps:cNvCnPr>
                        <wps:spPr bwMode="auto">
                          <a:xfrm flipH="1">
                            <a:off x="3231330" y="286107"/>
                            <a:ext cx="1033310" cy="10060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AutoShape 40"/>
                        <wps:cNvCnPr>
                          <a:cxnSpLocks noChangeShapeType="1"/>
                        </wps:cNvCnPr>
                        <wps:spPr bwMode="auto">
                          <a:xfrm flipH="1">
                            <a:off x="3231330" y="286107"/>
                            <a:ext cx="1033310" cy="3432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AutoShape 41"/>
                        <wps:cNvCnPr>
                          <a:cxnSpLocks noChangeShapeType="1"/>
                        </wps:cNvCnPr>
                        <wps:spPr bwMode="auto">
                          <a:xfrm flipH="1">
                            <a:off x="3231330" y="286107"/>
                            <a:ext cx="1033310" cy="59231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1365513" y="174704"/>
                            <a:ext cx="291303" cy="318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97399" w:rsidRPr="00E97759" w:rsidRDefault="00B97399" w:rsidP="00E97759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</w:rPr>
                              </w:pPr>
                              <w:r w:rsidRPr="00E97759">
                                <w:rPr>
                                  <w:rFonts w:ascii="Times New Roman" w:hAnsi="Times New Roman" w:cs="Times New Roman"/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4264640" y="174704"/>
                            <a:ext cx="292103" cy="31840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97399" w:rsidRPr="00E97759" w:rsidRDefault="00B97399" w:rsidP="00E97759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</w:rPr>
                              </w:pPr>
                              <w:r w:rsidRPr="00E97759">
                                <w:rPr>
                                  <w:rFonts w:ascii="Times New Roman" w:hAnsi="Times New Roman" w:cs="Times New Roman"/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27" o:spid="_x0000_s1026" editas="canvas" style="width:422.5pt;height:103.9pt;mso-position-horizontal-relative:char;mso-position-vertical-relative:line" coordsize="53657,1319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3657;height:13195;visibility:visible;mso-wrap-style:square">
                  <v:fill o:detectmouseclick="t"/>
                  <v:path o:connecttype="none"/>
                </v:shape>
                <v:shape id="Picture 29" o:spid="_x0000_s1028" type="#_x0000_t75" alt="макро 7В" style="position:absolute;left:25012;top:1746;width:12506;height:108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I7SXFAAAA2wAAAA8AAABkcnMvZG93bnJldi54bWxEj0FvwjAMhe9I/IfISNwg3dAmKAQ0gdB2&#10;AKHRXXYzjWk7GqdqMij/Hh8m7WbrPb/3ebHqXK2u1IbKs4GncQKKOPe24sLAV7YdTUGFiGyx9kwG&#10;7hRgtez3Fphaf+NPuh5joSSEQ4oGyhibVOuQl+QwjH1DLNrZtw6jrG2hbYs3CXe1fk6SV+2wYmko&#10;saF1Sfnl+OsMXNa7lwPVcfadbfenzXs2+TkdJsYMB93bHFSkLv6b/64/rOALvfwiA+jl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SO0lxQAAANsAAAAPAAAAAAAAAAAAAAAA&#10;AJ8CAABkcnMvZG93bnJldi54bWxQSwUGAAAAAAQABAD3AAAAkQMAAAAA&#10;">
                  <v:imagedata r:id="rId12" o:title="макро 7В" croptop="8891f" cropbottom="33952f" cropleft="6362f" cropright="50f"/>
                </v:shape>
                <v:oval id="Oval 30" o:spid="_x0000_s1029" style="position:absolute;left:30977;top:3191;width:1336;height:1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qym8EA&#10;AADbAAAADwAAAGRycy9kb3ducmV2LnhtbERPTYvCMBC9L/gfwgheFk0VV6QaRUTBhb2oPXgcmrEt&#10;JpPSxFr99RthYW/zeJ+zXHfWiJYaXzlWMB4lIIhzpysuFGTn/XAOwgdkjcYxKXiSh/Wq97HEVLsH&#10;H6k9hULEEPYpKihDqFMpfV6SRT9yNXHkrq6xGCJsCqkbfMRwa+QkSWbSYsWxocSatiXlt9PdKjD5&#10;d/Yzy8hML3T8Orzsvf3ckVKDfrdZgAjUhX/xn/ug4/wxvH+JB8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aspvBAAAA2wAAAA8AAAAAAAAAAAAAAAAAmAIAAGRycy9kb3du&#10;cmV2LnhtbFBLBQYAAAAABAAEAPUAAACGAwAAAAA=&#10;" strokeweight=".5pt">
                  <v:fill opacity="13107f"/>
                  <v:stroke dashstyle="dash"/>
                </v:oval>
                <v:oval id="Oval 31" o:spid="_x0000_s1030" style="position:absolute;left:30977;top:5616;width:1336;height:1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gs7MIA&#10;AADbAAAADwAAAGRycy9kb3ducmV2LnhtbERPS2vCQBC+F/wPywi9FN00tCLRVURaSKEXNQePQ3ZM&#10;gruzIbt5tL++Wyj0Nh/fc7b7yRoxUOcbxwqelwkI4tLphisFxeV9sQbhA7JG45gUfJGH/W72sMVM&#10;u5FPNJxDJWII+wwV1CG0mZS+rMmiX7qWOHI311kMEXaV1B2OMdwamSbJSlpsODbU2NKxpvJ+7q0C&#10;U34Un6uCzMuVTq/5t+2HpzdS6nE+HTYgAk3hX/znznWcn8LvL/EAuf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CzswgAAANsAAAAPAAAAAAAAAAAAAAAAAJgCAABkcnMvZG93&#10;bnJldi54bWxQSwUGAAAAAAQABAD1AAAAhwMAAAAA&#10;" strokeweight=".5pt">
                  <v:fill opacity="13107f"/>
                  <v:stroke dashstyle="dash"/>
                </v:oval>
                <v:oval id="Oval 32" o:spid="_x0000_s1031" style="position:absolute;left:30977;top:8100;width:1336;height:1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SJd8IA&#10;AADbAAAADwAAAGRycy9kb3ducmV2LnhtbERPTWvCQBC9C/0PyxR6Ed20WpHoKqW0oODFNAePQ3ZM&#10;gruzIbvG1F/vCoK3ebzPWa57a0RHra8dK3gfJyCIC6drLhXkf7+jOQgfkDUax6TgnzysVy+DJaba&#10;XXhPXRZKEUPYp6igCqFJpfRFRRb92DXEkTu61mKIsC2lbvESw62RH0kykxZrjg0VNvRdUXHKzlaB&#10;Kbb5bpaTmR5o/7m52nM3/CGl3l77rwWIQH14ih/ujY7zJ3D/JR4gV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RIl3wgAAANsAAAAPAAAAAAAAAAAAAAAAAJgCAABkcnMvZG93&#10;bnJldi54bWxQSwUGAAAAAAQABAD1AAAAhwMAAAAA&#10;" strokeweight=".5pt">
                  <v:fill opacity="13107f"/>
                  <v:stroke dashstyle="dash"/>
                </v:oval>
                <v:oval id="Oval 33" o:spid="_x0000_s1032" style="position:absolute;left:26496;top:4255;width:1337;height:1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0RA8EA&#10;AADbAAAADwAAAGRycy9kb3ducmV2LnhtbERPTYvCMBC9L/gfwgheFk0VV6QaRUTBhb2oPXgcmrEt&#10;JpPSxFr99WZhYW/zeJ+zXHfWiJYaXzlWMB4lIIhzpysuFGTn/XAOwgdkjcYxKXiSh/Wq97HEVLsH&#10;H6k9hULEEPYpKihDqFMpfV6SRT9yNXHkrq6xGCJsCqkbfMRwa+QkSWbSYsWxocSatiXlt9PdKjD5&#10;d/Yzy8hML3T8Orzsvf3ckVKDfrdZgAjUhX/xn/ug4/wp/P4SD5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tEQPBAAAA2wAAAA8AAAAAAAAAAAAAAAAAmAIAAGRycy9kb3du&#10;cmV2LnhtbFBLBQYAAAAABAAEAPUAAACGAwAAAAA=&#10;" strokeweight=".5pt">
                  <v:fill opacity="13107f"/>
                  <v:stroke dashstyle="dash"/>
                </v:oval>
                <v:oval id="Oval 34" o:spid="_x0000_s1033" style="position:absolute;left:26496;top:7167;width:1337;height:1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G0mMEA&#10;AADbAAAADwAAAGRycy9kb3ducmV2LnhtbERPTYvCMBC9L/gfwgheFk0VFalGEVFQ2Ivag8ehGdti&#10;MilNrHV//WZhYW/zeJ+z2nTWiJYaXzlWMB4lIIhzpysuFGTXw3ABwgdkjcYxKXiTh82697HCVLsX&#10;n6m9hELEEPYpKihDqFMpfV6SRT9yNXHk7q6xGCJsCqkbfMVwa+QkSebSYsWxocSadiXlj8vTKjD5&#10;KfuaZ2SmNzrPjt/22X7uSalBv9suQQTqwr/4z33Ucf4Mfn+JB8j1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3htJjBAAAA2wAAAA8AAAAAAAAAAAAAAAAAmAIAAGRycy9kb3du&#10;cmV2LnhtbFBLBQYAAAAABAAEAPUAAACGAwAAAAA=&#10;" strokeweight=".5pt">
                  <v:fill opacity="13107f"/>
                  <v:stroke dashstyle="dash"/>
                </v:oval>
                <v:oval id="Oval 35" o:spid="_x0000_s1034" style="position:absolute;left:26505;top:9972;width:1328;height:13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Mq78EA&#10;AADbAAAADwAAAGRycy9kb3ducmV2LnhtbERPTWvCQBC9F/oflin0UuqmRUOJrlKKgoIXYw4eh+yY&#10;hO7Ohuwao7/eFQRv83ifM1sM1oieOt84VvA1SkAQl043XCko9qvPHxA+IGs0jknBhTws5q8vM8y0&#10;O/OO+jxUIoawz1BBHUKbSenLmiz6kWuJI3d0ncUQYVdJ3eE5hlsjv5MklRYbjg01tvRXU/mfn6wC&#10;U26KbVqQGR9oN1lf7an/WJJS72/D7xREoCE8xQ/3Wsf5Kdx/iQ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0zKu/BAAAA2wAAAA8AAAAAAAAAAAAAAAAAmAIAAGRycy9kb3du&#10;cmV2LnhtbFBLBQYAAAAABAAEAPUAAACGAwAAAAA=&#10;" strokeweight=".5pt">
                  <v:fill opacity="13107f"/>
                  <v:stroke dashstyle="dash"/>
                </v:oval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6" o:spid="_x0000_s1035" type="#_x0000_t32" style="position:absolute;left:15983;top:2861;width:10513;height:20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kKKcIAAADbAAAADwAAAGRycy9kb3ducmV2LnhtbERPS2sCMRC+F/wPYQRvNasHla1RqiC+&#10;6KGr9jxspruLm8maRN3215uC0Nt8fM+ZzltTixs5X1lWMOgnIIhzqysuFBwPq9cJCB+QNdaWScEP&#10;eZjPOi9TTLW98yfdslCIGMI+RQVlCE0qpc9LMuj7tiGO3Ld1BkOErpDa4T2Gm1oOk2QkDVYcG0ps&#10;aFlSfs6uRsFu31TDy/rDbetAX5n+PS3Wg5NSvW77/gYiUBv+xU/3Rsf5Y/j7JR4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wkKKcIAAADbAAAADwAAAAAAAAAAAAAA&#10;AAChAgAAZHJzL2Rvd25yZXYueG1sUEsFBgAAAAAEAAQA+QAAAJADAAAAAA==&#10;" strokeweight=".5pt">
                  <v:stroke endarrow="block"/>
                </v:shape>
                <v:shape id="AutoShape 37" o:spid="_x0000_s1036" type="#_x0000_t32" style="position:absolute;left:15983;top:2861;width:10513;height:499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aeW8QAAADbAAAADwAAAGRycy9kb3ducmV2LnhtbESPQW/CMAyF75P4D5GRdhspHNBUCAiQ&#10;EGPTDuuAs9WYtqJxSpJBt18/HybtZus9v/d5vuxdq24UYuPZwHiUgSIuvW24MnD43D49g4oJ2WLr&#10;mQx8U4TlYvAwx9z6O3/QrUiVkhCOORqoU+pyrWNZk8M48h2xaGcfHCZZQ6VtwLuEu1ZPsmyqHTYs&#10;DTV2tKmpvBRfzsDrW9dMrrv3sG8TnQr7c1zvxkdjHof9agYqUZ/+zX/XL1bwBVZ+kQH0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lp5bxAAAANsAAAAPAAAAAAAAAAAA&#10;AAAAAKECAABkcnMvZG93bnJldi54bWxQSwUGAAAAAAQABAD5AAAAkgMAAAAA&#10;" strokeweight=".5pt">
                  <v:stroke endarrow="block"/>
                </v:shape>
                <v:shape id="AutoShape 38" o:spid="_x0000_s1037" type="#_x0000_t32" style="position:absolute;left:15983;top:2861;width:10522;height:77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o7wMIAAADbAAAADwAAAGRycy9kb3ducmV2LnhtbERPS2sCMRC+F/wPYQRvNasH0a1RqiC+&#10;6KGr9jxspruLm8maRN3215uC0Nt8fM+ZzltTixs5X1lWMOgnIIhzqysuFBwPq9cxCB+QNdaWScEP&#10;eZjPOi9TTLW98yfdslCIGMI+RQVlCE0qpc9LMuj7tiGO3Ld1BkOErpDa4T2Gm1oOk2QkDVYcG0ps&#10;aFlSfs6uRsFu31TDy/rDbetAX5n+PS3Wg5NSvW77/gYiUBv+xU/3Rsf5E/j7JR4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do7wMIAAADbAAAADwAAAAAAAAAAAAAA&#10;AAChAgAAZHJzL2Rvd25yZXYueG1sUEsFBgAAAAAEAAQA+QAAAJADAAAAAA==&#10;" strokeweight=".5pt">
                  <v:stroke endarrow="block"/>
                </v:shape>
                <v:shape id="AutoShape 39" o:spid="_x0000_s1038" type="#_x0000_t32" style="position:absolute;left:32313;top:2861;width:10333;height:100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ba5r4AAADbAAAADwAAAGRycy9kb3ducmV2LnhtbERPTYvCMBC9C/6HMII3myooUo2yKwji&#10;ZdEV9Dg0s23YZlKa2NR/vzkIe3y87+1+sI3oqfPGsYJ5loMgLp02XCm4fR9naxA+IGtsHJOCF3nY&#10;78ajLRbaRb5Qfw2VSCHsC1RQh9AWUvqyJos+cy1x4n5cZzEk2FVSdxhTuG3kIs9X0qLh1FBjS4ea&#10;yt/r0yow8cv07ekQP8/3h9eRzGvpjFLTyfCxARFoCP/it/ukFSzS+vQl/QC5+w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5FtrmvgAAANsAAAAPAAAAAAAAAAAAAAAAAKEC&#10;AABkcnMvZG93bnJldi54bWxQSwUGAAAAAAQABAD5AAAAjAMAAAAA&#10;">
                  <v:stroke endarrow="block"/>
                </v:shape>
                <v:shape id="AutoShape 40" o:spid="_x0000_s1039" type="#_x0000_t32" style="position:absolute;left:32313;top:2861;width:10333;height:343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p/fcIAAADbAAAADwAAAGRycy9kb3ducmV2LnhtbESPwWrDMBBE74X8g9hAbo0cQ0txo4Q2&#10;EDC9hLqF9rhYG1vEWhlLsey/jwKFHoeZecNs95PtxEiDN44VbNYZCOLaacONgu+v4+MLCB+QNXaO&#10;ScFMHva7xcMWC+0if9JYhUYkCPsCFbQh9IWUvm7Jol+7njh5ZzdYDEkOjdQDxgS3ncyz7FlaNJwW&#10;Wuzp0FJ9qa5WgYknM/blIb5//Px6HcnMT84otVpOb68gAk3hP/zXLrWCfAP3L+kHyN0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lp/fcIAAADbAAAADwAAAAAAAAAAAAAA&#10;AAChAgAAZHJzL2Rvd25yZXYueG1sUEsFBgAAAAAEAAQA+QAAAJADAAAAAA==&#10;">
                  <v:stroke endarrow="block"/>
                </v:shape>
                <v:shape id="AutoShape 41" o:spid="_x0000_s1040" type="#_x0000_t32" style="position:absolute;left:32313;top:2861;width:10333;height:592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jhCsIAAADbAAAADwAAAGRycy9kb3ducmV2LnhtbESPT4vCMBTE74LfITxhb5puQZFqFFcQ&#10;xMviH9g9PppnG2xeShOb+u03Cwt7HGbmN8x6O9hG9NR541jB+ywDQVw6bbhScLsepksQPiBrbByT&#10;ghd52G7GozUW2kU+U38JlUgQ9gUqqENoCyl9WZNFP3MtcfLurrMYkuwqqTuMCW4bmWfZQlo0nBZq&#10;bGlfU/m4PK0CEz9N3x738eP09e11JPOaO6PU22TYrUAEGsJ/+K991AryHH6/pB8gN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ojhCsIAAADbAAAADwAAAAAAAAAAAAAA&#10;AAChAgAAZHJzL2Rvd25yZXYueG1sUEsFBgAAAAAEAAQA+QAAAJADAAAAAA==&#10;">
                  <v:stroke endarrow="block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2" o:spid="_x0000_s1041" type="#_x0000_t202" style="position:absolute;left:13655;top:1747;width:2913;height:31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:rsidR="00B97399" w:rsidRPr="00E97759" w:rsidRDefault="00B97399" w:rsidP="00E97759">
                        <w:pPr>
                          <w:rPr>
                            <w:rFonts w:ascii="Times New Roman" w:hAnsi="Times New Roman" w:cs="Times New Roman"/>
                            <w:sz w:val="28"/>
                          </w:rPr>
                        </w:pPr>
                        <w:r w:rsidRPr="00E97759">
                          <w:rPr>
                            <w:rFonts w:ascii="Times New Roman" w:hAnsi="Times New Roman" w:cs="Times New Roman"/>
                            <w:sz w:val="28"/>
                          </w:rPr>
                          <w:t>1</w:t>
                        </w:r>
                      </w:p>
                    </w:txbxContent>
                  </v:textbox>
                </v:shape>
                <v:shape id="Text Box 43" o:spid="_x0000_s1042" type="#_x0000_t202" style="position:absolute;left:42646;top:1747;width:2921;height:31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<v:textbox>
                    <w:txbxContent>
                      <w:p w:rsidR="00B97399" w:rsidRPr="00E97759" w:rsidRDefault="00B97399" w:rsidP="00E97759">
                        <w:pPr>
                          <w:rPr>
                            <w:rFonts w:ascii="Times New Roman" w:hAnsi="Times New Roman" w:cs="Times New Roman"/>
                            <w:sz w:val="28"/>
                          </w:rPr>
                        </w:pPr>
                        <w:r w:rsidRPr="00E97759">
                          <w:rPr>
                            <w:rFonts w:ascii="Times New Roman" w:hAnsi="Times New Roman" w:cs="Times New Roman"/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42859" w:rsidRPr="00B63BB0" w:rsidRDefault="00E97759" w:rsidP="00642859">
      <w:pPr>
        <w:pStyle w:val="a9"/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B63BB0">
        <w:rPr>
          <w:rFonts w:ascii="Times New Roman" w:hAnsi="Times New Roman"/>
          <w:sz w:val="24"/>
          <w:szCs w:val="28"/>
        </w:rPr>
        <w:t>Рис</w:t>
      </w:r>
      <w:r w:rsidR="00B63BB0">
        <w:rPr>
          <w:rFonts w:ascii="Times New Roman" w:hAnsi="Times New Roman"/>
          <w:sz w:val="24"/>
          <w:szCs w:val="28"/>
        </w:rPr>
        <w:t>.</w:t>
      </w:r>
      <w:r w:rsidRPr="00B63BB0">
        <w:rPr>
          <w:rFonts w:ascii="Times New Roman" w:hAnsi="Times New Roman"/>
          <w:sz w:val="24"/>
          <w:szCs w:val="28"/>
        </w:rPr>
        <w:t xml:space="preserve"> </w:t>
      </w:r>
      <w:r w:rsidR="00642859" w:rsidRPr="00B63BB0">
        <w:rPr>
          <w:rFonts w:ascii="Times New Roman" w:hAnsi="Times New Roman"/>
          <w:sz w:val="24"/>
          <w:szCs w:val="28"/>
        </w:rPr>
        <w:t>2</w:t>
      </w:r>
      <w:r w:rsidRPr="00B63BB0">
        <w:rPr>
          <w:rFonts w:ascii="Times New Roman" w:hAnsi="Times New Roman"/>
          <w:sz w:val="24"/>
          <w:szCs w:val="28"/>
        </w:rPr>
        <w:t xml:space="preserve"> – Схема вырезки образцов для исследования методом ПЭМ</w:t>
      </w:r>
      <w:r w:rsidR="00642859" w:rsidRPr="00B63BB0">
        <w:rPr>
          <w:rFonts w:ascii="Times New Roman" w:hAnsi="Times New Roman"/>
          <w:sz w:val="24"/>
          <w:szCs w:val="28"/>
        </w:rPr>
        <w:t xml:space="preserve">: </w:t>
      </w:r>
    </w:p>
    <w:p w:rsidR="00642859" w:rsidRPr="00B63BB0" w:rsidRDefault="00642859" w:rsidP="00642859">
      <w:pPr>
        <w:pStyle w:val="a9"/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B63BB0">
        <w:rPr>
          <w:rFonts w:ascii="Times New Roman" w:hAnsi="Times New Roman"/>
          <w:sz w:val="24"/>
          <w:szCs w:val="28"/>
        </w:rPr>
        <w:t>1 – основной металл; 2 – металл шва</w:t>
      </w:r>
    </w:p>
    <w:p w:rsidR="00E97759" w:rsidRPr="00847D62" w:rsidRDefault="00E97759" w:rsidP="00D35385">
      <w:pPr>
        <w:pStyle w:val="a9"/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02496" w:rsidRPr="00847D62" w:rsidRDefault="001B56A6" w:rsidP="00B63BB0">
      <w:pPr>
        <w:pStyle w:val="a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sz w:val="28"/>
          <w:szCs w:val="28"/>
        </w:rPr>
        <w:t xml:space="preserve">Для подготовки образцов для ПЭМ использовали стандартные методы подготовки. Сначала </w:t>
      </w:r>
      <w:r w:rsidR="00916763" w:rsidRPr="00847D62">
        <w:rPr>
          <w:rFonts w:ascii="Times New Roman" w:hAnsi="Times New Roman"/>
          <w:sz w:val="28"/>
          <w:szCs w:val="28"/>
        </w:rPr>
        <w:t>механически</w:t>
      </w:r>
      <w:r w:rsidRPr="00847D62">
        <w:rPr>
          <w:rFonts w:ascii="Times New Roman" w:hAnsi="Times New Roman"/>
          <w:sz w:val="28"/>
          <w:szCs w:val="28"/>
        </w:rPr>
        <w:t>м путем</w:t>
      </w:r>
      <w:r w:rsidR="00916763" w:rsidRPr="00847D62">
        <w:rPr>
          <w:rFonts w:ascii="Times New Roman" w:hAnsi="Times New Roman"/>
          <w:sz w:val="28"/>
          <w:szCs w:val="28"/>
        </w:rPr>
        <w:t xml:space="preserve"> изготавливали </w:t>
      </w:r>
      <w:r w:rsidR="00916763" w:rsidRPr="00847D62">
        <w:rPr>
          <w:rFonts w:ascii="Times New Roman" w:hAnsi="Times New Roman"/>
          <w:sz w:val="28"/>
          <w:szCs w:val="28"/>
        </w:rPr>
        <w:lastRenderedPageBreak/>
        <w:t>полиров</w:t>
      </w:r>
      <w:r w:rsidR="00A02496" w:rsidRPr="00847D62">
        <w:rPr>
          <w:rFonts w:ascii="Times New Roman" w:hAnsi="Times New Roman"/>
          <w:sz w:val="28"/>
          <w:szCs w:val="28"/>
        </w:rPr>
        <w:t>анную фольгу толщиной около 100…</w:t>
      </w:r>
      <w:r w:rsidR="00916763" w:rsidRPr="00847D62">
        <w:rPr>
          <w:rFonts w:ascii="Times New Roman" w:hAnsi="Times New Roman"/>
          <w:sz w:val="28"/>
          <w:szCs w:val="28"/>
        </w:rPr>
        <w:t>70 мкм</w:t>
      </w:r>
      <w:r w:rsidRPr="00847D62">
        <w:rPr>
          <w:rFonts w:ascii="Times New Roman" w:hAnsi="Times New Roman"/>
          <w:sz w:val="28"/>
          <w:szCs w:val="28"/>
        </w:rPr>
        <w:t xml:space="preserve"> с лункой</w:t>
      </w:r>
      <w:r w:rsidR="00E97759" w:rsidRPr="00847D62">
        <w:rPr>
          <w:rFonts w:ascii="Times New Roman" w:hAnsi="Times New Roman"/>
          <w:sz w:val="28"/>
          <w:szCs w:val="28"/>
        </w:rPr>
        <w:t xml:space="preserve"> глуби</w:t>
      </w:r>
      <w:r w:rsidR="00A02496" w:rsidRPr="00847D62">
        <w:rPr>
          <w:rFonts w:ascii="Times New Roman" w:hAnsi="Times New Roman"/>
          <w:sz w:val="28"/>
          <w:szCs w:val="28"/>
        </w:rPr>
        <w:t>ной 20…</w:t>
      </w:r>
      <w:r w:rsidR="00E97759" w:rsidRPr="00847D62">
        <w:rPr>
          <w:rFonts w:ascii="Times New Roman" w:hAnsi="Times New Roman"/>
          <w:sz w:val="28"/>
          <w:szCs w:val="28"/>
        </w:rPr>
        <w:t>30 мкм</w:t>
      </w:r>
      <w:r w:rsidRPr="00847D62">
        <w:rPr>
          <w:rFonts w:ascii="Times New Roman" w:hAnsi="Times New Roman"/>
          <w:sz w:val="28"/>
          <w:szCs w:val="28"/>
        </w:rPr>
        <w:t xml:space="preserve"> с обеих сторон</w:t>
      </w:r>
      <w:r w:rsidR="00E97759" w:rsidRPr="00847D62">
        <w:rPr>
          <w:rFonts w:ascii="Times New Roman" w:hAnsi="Times New Roman"/>
          <w:sz w:val="28"/>
          <w:szCs w:val="28"/>
        </w:rPr>
        <w:t xml:space="preserve">. </w:t>
      </w:r>
      <w:r w:rsidRPr="00847D62">
        <w:rPr>
          <w:rFonts w:ascii="Times New Roman" w:hAnsi="Times New Roman"/>
          <w:sz w:val="28"/>
          <w:szCs w:val="28"/>
        </w:rPr>
        <w:t>Затем</w:t>
      </w:r>
      <w:r w:rsidR="00E97759" w:rsidRPr="00847D62">
        <w:rPr>
          <w:rFonts w:ascii="Times New Roman" w:hAnsi="Times New Roman"/>
          <w:sz w:val="28"/>
          <w:szCs w:val="28"/>
        </w:rPr>
        <w:t xml:space="preserve"> образцы подвергали ионному травлению. В результате </w:t>
      </w:r>
      <w:r w:rsidR="00A02496" w:rsidRPr="00847D62">
        <w:rPr>
          <w:rFonts w:ascii="Times New Roman" w:hAnsi="Times New Roman"/>
          <w:sz w:val="28"/>
          <w:szCs w:val="28"/>
        </w:rPr>
        <w:t xml:space="preserve">получали образец с отверстием, </w:t>
      </w:r>
      <w:r w:rsidR="00E97759" w:rsidRPr="00847D62">
        <w:rPr>
          <w:rFonts w:ascii="Times New Roman" w:hAnsi="Times New Roman"/>
          <w:sz w:val="28"/>
          <w:szCs w:val="28"/>
        </w:rPr>
        <w:t>края которого имеют достаточную для просвечивания толщину.</w:t>
      </w:r>
    </w:p>
    <w:p w:rsidR="00A02496" w:rsidRPr="00847D62" w:rsidRDefault="00A02496" w:rsidP="00B63BB0">
      <w:pPr>
        <w:pStyle w:val="a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sz w:val="28"/>
          <w:szCs w:val="28"/>
        </w:rPr>
        <w:t xml:space="preserve">Исследования структуры образцов проводили на просвечивающем электронном микроскопе </w:t>
      </w:r>
      <w:proofErr w:type="spellStart"/>
      <w:r w:rsidRPr="00847D62">
        <w:rPr>
          <w:rFonts w:ascii="Times New Roman" w:hAnsi="Times New Roman"/>
          <w:sz w:val="28"/>
          <w:szCs w:val="28"/>
          <w:lang w:val="en-US"/>
        </w:rPr>
        <w:t>Tecnai</w:t>
      </w:r>
      <w:proofErr w:type="spellEnd"/>
      <w:r w:rsidRPr="00847D62">
        <w:rPr>
          <w:rFonts w:ascii="Times New Roman" w:hAnsi="Times New Roman"/>
          <w:sz w:val="28"/>
          <w:szCs w:val="28"/>
        </w:rPr>
        <w:t xml:space="preserve"> </w:t>
      </w:r>
      <w:r w:rsidRPr="00847D62">
        <w:rPr>
          <w:rFonts w:ascii="Times New Roman" w:hAnsi="Times New Roman"/>
          <w:sz w:val="28"/>
          <w:szCs w:val="28"/>
          <w:lang w:val="en-US"/>
        </w:rPr>
        <w:t>G</w:t>
      </w:r>
      <w:r w:rsidRPr="00847D62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847D62">
        <w:rPr>
          <w:rFonts w:ascii="Times New Roman" w:hAnsi="Times New Roman"/>
          <w:sz w:val="28"/>
          <w:szCs w:val="28"/>
        </w:rPr>
        <w:t xml:space="preserve">20 с ускоряющим напряжением 200 </w:t>
      </w:r>
      <w:proofErr w:type="spellStart"/>
      <w:r w:rsidRPr="00847D62">
        <w:rPr>
          <w:rFonts w:ascii="Times New Roman" w:hAnsi="Times New Roman"/>
          <w:sz w:val="28"/>
          <w:szCs w:val="28"/>
        </w:rPr>
        <w:t>кВ.</w:t>
      </w:r>
      <w:proofErr w:type="spellEnd"/>
      <w:r w:rsidRPr="00847D62">
        <w:rPr>
          <w:rFonts w:ascii="Times New Roman" w:hAnsi="Times New Roman"/>
          <w:sz w:val="28"/>
          <w:szCs w:val="28"/>
        </w:rPr>
        <w:t xml:space="preserve"> Изображения были получены в режиме просвечивания в сходящемся пучке в светлом поле (</w:t>
      </w:r>
      <w:r w:rsidRPr="00847D62">
        <w:rPr>
          <w:rFonts w:ascii="Times New Roman" w:hAnsi="Times New Roman"/>
          <w:sz w:val="28"/>
          <w:szCs w:val="28"/>
          <w:lang w:val="en-US"/>
        </w:rPr>
        <w:t>BF</w:t>
      </w:r>
      <w:r w:rsidRPr="00847D62">
        <w:rPr>
          <w:rFonts w:ascii="Times New Roman" w:hAnsi="Times New Roman"/>
          <w:sz w:val="28"/>
          <w:szCs w:val="28"/>
        </w:rPr>
        <w:t>) и в режиме просвечивания сканирующим пучком (</w:t>
      </w:r>
      <w:r w:rsidRPr="00847D62">
        <w:rPr>
          <w:rFonts w:ascii="Times New Roman" w:hAnsi="Times New Roman"/>
          <w:sz w:val="28"/>
          <w:szCs w:val="28"/>
          <w:lang w:val="en-US"/>
        </w:rPr>
        <w:t>STEM</w:t>
      </w:r>
      <w:r w:rsidRPr="00847D62">
        <w:rPr>
          <w:rFonts w:ascii="Times New Roman" w:hAnsi="Times New Roman"/>
          <w:sz w:val="28"/>
          <w:szCs w:val="28"/>
        </w:rPr>
        <w:t>) с применением кольцевого детектора электронов рассеянных на большие углы (</w:t>
      </w:r>
      <w:r w:rsidRPr="00847D62">
        <w:rPr>
          <w:rFonts w:ascii="Times New Roman" w:hAnsi="Times New Roman"/>
          <w:sz w:val="28"/>
          <w:szCs w:val="28"/>
          <w:lang w:val="en-US"/>
        </w:rPr>
        <w:t>HAADF</w:t>
      </w:r>
      <w:r w:rsidRPr="00847D62">
        <w:rPr>
          <w:rFonts w:ascii="Times New Roman" w:hAnsi="Times New Roman"/>
          <w:sz w:val="28"/>
          <w:szCs w:val="28"/>
        </w:rPr>
        <w:t xml:space="preserve">). Для определения химического состава использовалась приставка </w:t>
      </w:r>
      <w:r w:rsidRPr="00847D62">
        <w:rPr>
          <w:rFonts w:ascii="Times New Roman" w:hAnsi="Times New Roman"/>
          <w:sz w:val="28"/>
          <w:szCs w:val="28"/>
          <w:lang w:val="en-US"/>
        </w:rPr>
        <w:t>EDAX</w:t>
      </w:r>
      <w:r w:rsidRPr="00847D62">
        <w:rPr>
          <w:rFonts w:ascii="Times New Roman" w:hAnsi="Times New Roman"/>
          <w:sz w:val="28"/>
          <w:szCs w:val="28"/>
        </w:rPr>
        <w:t xml:space="preserve"> для </w:t>
      </w:r>
      <w:proofErr w:type="spellStart"/>
      <w:r w:rsidRPr="00847D62">
        <w:rPr>
          <w:rFonts w:ascii="Times New Roman" w:hAnsi="Times New Roman"/>
          <w:sz w:val="28"/>
          <w:szCs w:val="28"/>
        </w:rPr>
        <w:t>энергодисперсионного</w:t>
      </w:r>
      <w:proofErr w:type="spellEnd"/>
      <w:r w:rsidRPr="00847D62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47D62">
        <w:rPr>
          <w:rFonts w:ascii="Times New Roman" w:hAnsi="Times New Roman"/>
          <w:sz w:val="28"/>
          <w:szCs w:val="28"/>
        </w:rPr>
        <w:t>рентгенофлуорисцентного</w:t>
      </w:r>
      <w:proofErr w:type="spellEnd"/>
      <w:r w:rsidRPr="00847D62">
        <w:rPr>
          <w:rFonts w:ascii="Times New Roman" w:hAnsi="Times New Roman"/>
          <w:sz w:val="28"/>
          <w:szCs w:val="28"/>
        </w:rPr>
        <w:t xml:space="preserve"> анализа (РФА).</w:t>
      </w:r>
    </w:p>
    <w:p w:rsidR="009E68D3" w:rsidRPr="00847D62" w:rsidRDefault="009E68D3" w:rsidP="00B63BB0">
      <w:pPr>
        <w:pStyle w:val="a5"/>
        <w:tabs>
          <w:tab w:val="num" w:pos="1080"/>
        </w:tabs>
        <w:spacing w:line="360" w:lineRule="auto"/>
        <w:ind w:firstLine="709"/>
        <w:jc w:val="both"/>
        <w:rPr>
          <w:szCs w:val="28"/>
        </w:rPr>
      </w:pPr>
      <w:r w:rsidRPr="00847D62">
        <w:rPr>
          <w:szCs w:val="28"/>
        </w:rPr>
        <w:t>М</w:t>
      </w:r>
      <w:r w:rsidR="009246F7" w:rsidRPr="00847D62">
        <w:rPr>
          <w:szCs w:val="28"/>
        </w:rPr>
        <w:t xml:space="preserve">еханические испытания проводили с использованием </w:t>
      </w:r>
      <w:r w:rsidR="00E159D9" w:rsidRPr="00847D62">
        <w:rPr>
          <w:szCs w:val="28"/>
        </w:rPr>
        <w:t xml:space="preserve">стандартных </w:t>
      </w:r>
      <w:r w:rsidR="009246F7" w:rsidRPr="00847D62">
        <w:rPr>
          <w:szCs w:val="28"/>
        </w:rPr>
        <w:t>методик</w:t>
      </w:r>
      <w:r w:rsidR="00E159D9" w:rsidRPr="00847D62">
        <w:rPr>
          <w:szCs w:val="28"/>
        </w:rPr>
        <w:t>, а также специальных методик, разработанных в МЭИ.</w:t>
      </w:r>
      <w:r w:rsidR="000141D9" w:rsidRPr="00847D62">
        <w:rPr>
          <w:szCs w:val="28"/>
        </w:rPr>
        <w:t xml:space="preserve"> </w:t>
      </w:r>
      <w:r w:rsidRPr="00847D62">
        <w:rPr>
          <w:szCs w:val="28"/>
        </w:rPr>
        <w:t>Д</w:t>
      </w:r>
      <w:r w:rsidR="00065C86" w:rsidRPr="00847D62">
        <w:rPr>
          <w:szCs w:val="28"/>
        </w:rPr>
        <w:t>ля сварных соединений наиболее эффективным является</w:t>
      </w:r>
      <w:r w:rsidRPr="00847D62">
        <w:rPr>
          <w:szCs w:val="28"/>
        </w:rPr>
        <w:t xml:space="preserve"> </w:t>
      </w:r>
      <w:proofErr w:type="spellStart"/>
      <w:r w:rsidRPr="00847D62">
        <w:rPr>
          <w:szCs w:val="28"/>
        </w:rPr>
        <w:t>безобразцовый</w:t>
      </w:r>
      <w:proofErr w:type="spellEnd"/>
      <w:r w:rsidRPr="00847D62">
        <w:rPr>
          <w:szCs w:val="28"/>
        </w:rPr>
        <w:t xml:space="preserve"> контроль механических свойств, основанный на вдавливании </w:t>
      </w:r>
      <w:r w:rsidR="00065C86" w:rsidRPr="00847D62">
        <w:rPr>
          <w:szCs w:val="28"/>
        </w:rPr>
        <w:t xml:space="preserve">в металл сферического </w:t>
      </w:r>
      <w:proofErr w:type="spellStart"/>
      <w:r w:rsidRPr="00847D62">
        <w:rPr>
          <w:szCs w:val="28"/>
        </w:rPr>
        <w:t>индентора</w:t>
      </w:r>
      <w:proofErr w:type="spellEnd"/>
      <w:r w:rsidR="00A9159D" w:rsidRPr="00847D62">
        <w:rPr>
          <w:szCs w:val="28"/>
        </w:rPr>
        <w:t xml:space="preserve"> [</w:t>
      </w:r>
      <w:r w:rsidR="00B80958" w:rsidRPr="00847D62">
        <w:rPr>
          <w:szCs w:val="28"/>
        </w:rPr>
        <w:t>3</w:t>
      </w:r>
      <w:r w:rsidR="00A9159D" w:rsidRPr="00847D62">
        <w:rPr>
          <w:szCs w:val="28"/>
        </w:rPr>
        <w:t>]</w:t>
      </w:r>
      <w:r w:rsidRPr="00847D62">
        <w:rPr>
          <w:szCs w:val="28"/>
        </w:rPr>
        <w:t>. В результате такого контроля могут быть определены характеристики твердости металла в разл</w:t>
      </w:r>
      <w:r w:rsidR="00065C86" w:rsidRPr="00847D62">
        <w:rPr>
          <w:szCs w:val="28"/>
        </w:rPr>
        <w:t>ичных зонах сварного соединения, которые з</w:t>
      </w:r>
      <w:r w:rsidRPr="00847D62">
        <w:rPr>
          <w:szCs w:val="28"/>
        </w:rPr>
        <w:t xml:space="preserve">атем пересчитываются на </w:t>
      </w:r>
      <w:r w:rsidR="00065C86" w:rsidRPr="00847D62">
        <w:rPr>
          <w:szCs w:val="28"/>
        </w:rPr>
        <w:t>характеристики</w:t>
      </w:r>
      <w:r w:rsidRPr="00847D62">
        <w:rPr>
          <w:szCs w:val="28"/>
        </w:rPr>
        <w:t xml:space="preserve"> прочности металла с помощью корреляционных зависимостей, установленных для отдельных групп материалов</w:t>
      </w:r>
      <w:r w:rsidR="00A9159D" w:rsidRPr="00847D62">
        <w:rPr>
          <w:szCs w:val="28"/>
        </w:rPr>
        <w:t xml:space="preserve">. </w:t>
      </w:r>
    </w:p>
    <w:p w:rsidR="009E68D3" w:rsidRPr="00847D62" w:rsidRDefault="00882A48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Временное сопротивление оценивается по 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твердости на пределе прочности </w:t>
      </w:r>
      <w:r w:rsidRPr="00847D62">
        <w:rPr>
          <w:rFonts w:ascii="Times New Roman" w:hAnsi="Times New Roman" w:cs="Times New Roman"/>
          <w:sz w:val="28"/>
          <w:szCs w:val="28"/>
        </w:rPr>
        <w:t xml:space="preserve">при достижении пластической контактной деформации уровня 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предельной </w:t>
      </w:r>
      <w:r w:rsidRPr="00847D62">
        <w:rPr>
          <w:rFonts w:ascii="Times New Roman" w:hAnsi="Times New Roman" w:cs="Times New Roman"/>
          <w:sz w:val="28"/>
          <w:szCs w:val="28"/>
        </w:rPr>
        <w:t xml:space="preserve">равномерной деформации при растяжении образца. </w:t>
      </w:r>
      <w:r w:rsidR="009E68D3" w:rsidRPr="00847D62">
        <w:rPr>
          <w:rFonts w:ascii="Times New Roman" w:hAnsi="Times New Roman" w:cs="Times New Roman"/>
          <w:sz w:val="28"/>
          <w:szCs w:val="28"/>
        </w:rPr>
        <w:t xml:space="preserve">Предел текучести оценивается по 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твердости на пределе текучести </w:t>
      </w:r>
      <w:r w:rsidR="009E68D3" w:rsidRPr="00847D62">
        <w:rPr>
          <w:rFonts w:ascii="Times New Roman" w:hAnsi="Times New Roman" w:cs="Times New Roman"/>
          <w:sz w:val="28"/>
          <w:szCs w:val="28"/>
        </w:rPr>
        <w:t xml:space="preserve">при достижении пластической контактной деформации 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при вдавливании </w:t>
      </w:r>
      <w:proofErr w:type="spellStart"/>
      <w:r w:rsidR="00752D60" w:rsidRPr="00847D62">
        <w:rPr>
          <w:rFonts w:ascii="Times New Roman" w:hAnsi="Times New Roman" w:cs="Times New Roman"/>
          <w:sz w:val="28"/>
          <w:szCs w:val="28"/>
        </w:rPr>
        <w:t>индентора</w:t>
      </w:r>
      <w:proofErr w:type="spellEnd"/>
      <w:r w:rsidR="00752D60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Pr="00847D62">
        <w:rPr>
          <w:rFonts w:ascii="Times New Roman" w:hAnsi="Times New Roman" w:cs="Times New Roman"/>
          <w:sz w:val="28"/>
          <w:szCs w:val="28"/>
        </w:rPr>
        <w:t xml:space="preserve">значения </w:t>
      </w:r>
      <w:r w:rsidR="009E68D3" w:rsidRPr="00847D62">
        <w:rPr>
          <w:rFonts w:ascii="Times New Roman" w:hAnsi="Times New Roman" w:cs="Times New Roman"/>
          <w:sz w:val="28"/>
          <w:szCs w:val="28"/>
        </w:rPr>
        <w:t xml:space="preserve">0,2%. </w:t>
      </w:r>
    </w:p>
    <w:p w:rsidR="00A9159D" w:rsidRPr="00847D62" w:rsidRDefault="009E68D3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Для обоснования использования методики </w:t>
      </w:r>
      <w:proofErr w:type="spellStart"/>
      <w:r w:rsidR="00752D60" w:rsidRPr="00847D62">
        <w:rPr>
          <w:rFonts w:ascii="Times New Roman" w:hAnsi="Times New Roman" w:cs="Times New Roman"/>
          <w:sz w:val="28"/>
          <w:szCs w:val="28"/>
        </w:rPr>
        <w:t>безобразцового</w:t>
      </w:r>
      <w:proofErr w:type="spellEnd"/>
      <w:r w:rsidR="00752D60" w:rsidRPr="00847D62">
        <w:rPr>
          <w:rFonts w:ascii="Times New Roman" w:hAnsi="Times New Roman" w:cs="Times New Roman"/>
          <w:sz w:val="28"/>
          <w:szCs w:val="28"/>
        </w:rPr>
        <w:t xml:space="preserve"> определения механических характеристик </w:t>
      </w:r>
      <w:r w:rsidR="00DC3860" w:rsidRPr="00847D62">
        <w:rPr>
          <w:rFonts w:ascii="Times New Roman" w:hAnsi="Times New Roman" w:cs="Times New Roman"/>
          <w:sz w:val="28"/>
          <w:szCs w:val="28"/>
        </w:rPr>
        <w:t>для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 бронз</w:t>
      </w:r>
      <w:r w:rsidR="00DC3860" w:rsidRPr="00847D62">
        <w:rPr>
          <w:rFonts w:ascii="Times New Roman" w:hAnsi="Times New Roman" w:cs="Times New Roman"/>
          <w:sz w:val="28"/>
          <w:szCs w:val="28"/>
        </w:rPr>
        <w:t>ы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52D60" w:rsidRPr="00847D62">
        <w:rPr>
          <w:rFonts w:ascii="Times New Roman" w:hAnsi="Times New Roman" w:cs="Times New Roman"/>
          <w:sz w:val="28"/>
          <w:szCs w:val="28"/>
          <w:lang w:val="en-US"/>
        </w:rPr>
        <w:t>CuCrZr</w:t>
      </w:r>
      <w:proofErr w:type="spellEnd"/>
      <w:r w:rsidR="00752D60" w:rsidRPr="00847D62">
        <w:rPr>
          <w:rFonts w:ascii="Times New Roman" w:hAnsi="Times New Roman" w:cs="Times New Roman"/>
          <w:sz w:val="28"/>
          <w:szCs w:val="28"/>
        </w:rPr>
        <w:t>-</w:t>
      </w:r>
      <w:r w:rsidR="00752D60"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 были </w:t>
      </w:r>
      <w:r w:rsidR="00DC3860" w:rsidRPr="00847D62">
        <w:rPr>
          <w:rFonts w:ascii="Times New Roman" w:hAnsi="Times New Roman" w:cs="Times New Roman"/>
          <w:sz w:val="28"/>
          <w:szCs w:val="28"/>
        </w:rPr>
        <w:lastRenderedPageBreak/>
        <w:t xml:space="preserve">предварительно 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получены </w:t>
      </w:r>
      <w:r w:rsidRPr="00847D62">
        <w:rPr>
          <w:rFonts w:ascii="Times New Roman" w:hAnsi="Times New Roman" w:cs="Times New Roman"/>
          <w:sz w:val="28"/>
          <w:szCs w:val="28"/>
        </w:rPr>
        <w:t xml:space="preserve">диаграммы 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вдавливания и диаграммы растяжения. Диаграммы ступенчатого вдавливания сферических </w:t>
      </w:r>
      <w:proofErr w:type="spellStart"/>
      <w:r w:rsidR="00752D60" w:rsidRPr="00847D62">
        <w:rPr>
          <w:rFonts w:ascii="Times New Roman" w:hAnsi="Times New Roman" w:cs="Times New Roman"/>
          <w:sz w:val="28"/>
          <w:szCs w:val="28"/>
        </w:rPr>
        <w:t>инденторов</w:t>
      </w:r>
      <w:proofErr w:type="spellEnd"/>
      <w:r w:rsidR="00752D60" w:rsidRPr="00847D62">
        <w:rPr>
          <w:rFonts w:ascii="Times New Roman" w:hAnsi="Times New Roman" w:cs="Times New Roman"/>
          <w:sz w:val="28"/>
          <w:szCs w:val="28"/>
        </w:rPr>
        <w:t xml:space="preserve"> разных диаметров</w:t>
      </w:r>
      <w:r w:rsidR="00A9159D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752D60" w:rsidRPr="00847D62">
        <w:rPr>
          <w:rFonts w:ascii="Times New Roman" w:hAnsi="Times New Roman" w:cs="Times New Roman"/>
          <w:sz w:val="28"/>
          <w:szCs w:val="28"/>
        </w:rPr>
        <w:t>(</w:t>
      </w:r>
      <w:r w:rsidR="00752D60" w:rsidRPr="00847D62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="00DC3860" w:rsidRPr="00847D62">
        <w:rPr>
          <w:rFonts w:ascii="Times New Roman" w:hAnsi="Times New Roman" w:cs="Times New Roman"/>
          <w:sz w:val="28"/>
          <w:szCs w:val="28"/>
        </w:rPr>
        <w:t xml:space="preserve"> = 5; 2,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5 и 1 мм) </w:t>
      </w:r>
      <w:r w:rsidR="00A9159D" w:rsidRPr="00847D62">
        <w:rPr>
          <w:rFonts w:ascii="Times New Roman" w:hAnsi="Times New Roman" w:cs="Times New Roman"/>
          <w:sz w:val="28"/>
          <w:szCs w:val="28"/>
        </w:rPr>
        <w:t xml:space="preserve">были получены </w:t>
      </w:r>
      <w:r w:rsidR="00752D60" w:rsidRPr="00847D62">
        <w:rPr>
          <w:rFonts w:ascii="Times New Roman" w:hAnsi="Times New Roman" w:cs="Times New Roman"/>
          <w:sz w:val="28"/>
          <w:szCs w:val="28"/>
        </w:rPr>
        <w:t>на приборе МЭИ-Т7</w:t>
      </w:r>
      <w:r w:rsidR="00A9159D" w:rsidRPr="00847D62">
        <w:rPr>
          <w:rFonts w:ascii="Times New Roman" w:hAnsi="Times New Roman" w:cs="Times New Roman"/>
          <w:sz w:val="28"/>
          <w:szCs w:val="28"/>
        </w:rPr>
        <w:t>.</w:t>
      </w:r>
      <w:r w:rsidR="00752D60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A9159D" w:rsidRPr="00847D62">
        <w:rPr>
          <w:rFonts w:ascii="Times New Roman" w:hAnsi="Times New Roman" w:cs="Times New Roman"/>
          <w:sz w:val="28"/>
          <w:szCs w:val="28"/>
        </w:rPr>
        <w:t xml:space="preserve">Диаграммы растяжения пятикратных цилиндрических образцов диаметром 6 мм, выполненных по ГОСТ 1497-84, получены на универсальной испытательной машине </w:t>
      </w:r>
      <w:proofErr w:type="spellStart"/>
      <w:r w:rsidR="00A9159D" w:rsidRPr="00847D62">
        <w:rPr>
          <w:rFonts w:ascii="Times New Roman" w:hAnsi="Times New Roman" w:cs="Times New Roman"/>
          <w:sz w:val="28"/>
          <w:szCs w:val="28"/>
          <w:lang w:val="en-US"/>
        </w:rPr>
        <w:t>Instron</w:t>
      </w:r>
      <w:proofErr w:type="spellEnd"/>
      <w:r w:rsidR="00A9159D" w:rsidRPr="00847D62">
        <w:rPr>
          <w:rFonts w:ascii="Times New Roman" w:hAnsi="Times New Roman" w:cs="Times New Roman"/>
          <w:sz w:val="28"/>
          <w:szCs w:val="28"/>
        </w:rPr>
        <w:t xml:space="preserve"> 5982 при растяжении со скоростью деформирования 2 мм/мин. </w:t>
      </w:r>
      <w:r w:rsidR="00DC3860" w:rsidRPr="00847D62">
        <w:rPr>
          <w:rFonts w:ascii="Times New Roman" w:hAnsi="Times New Roman" w:cs="Times New Roman"/>
          <w:sz w:val="28"/>
          <w:szCs w:val="28"/>
        </w:rPr>
        <w:t xml:space="preserve">Сопоставление значений механических характеристик, определенных методами растяжения и вдавливания, позволил установить корреляционные соотношения </w:t>
      </w:r>
      <w:r w:rsidR="00A9159D" w:rsidRPr="00847D62">
        <w:rPr>
          <w:rFonts w:ascii="Times New Roman" w:hAnsi="Times New Roman" w:cs="Times New Roman"/>
          <w:sz w:val="28"/>
          <w:szCs w:val="28"/>
        </w:rPr>
        <w:t xml:space="preserve">для определения предела текучести </w:t>
      </w:r>
      <w:r w:rsidR="00A9159D" w:rsidRPr="00847D62">
        <w:rPr>
          <w:rFonts w:ascii="Times New Roman" w:hAnsi="Times New Roman" w:cs="Times New Roman"/>
          <w:i/>
          <w:sz w:val="28"/>
          <w:szCs w:val="28"/>
        </w:rPr>
        <w:sym w:font="Symbol" w:char="F073"/>
      </w:r>
      <w:r w:rsidR="00A9159D" w:rsidRPr="00847D62">
        <w:rPr>
          <w:rFonts w:ascii="Times New Roman" w:hAnsi="Times New Roman" w:cs="Times New Roman"/>
          <w:sz w:val="28"/>
          <w:szCs w:val="28"/>
          <w:vertAlign w:val="subscript"/>
        </w:rPr>
        <w:t>0,2</w:t>
      </w:r>
      <w:r w:rsidR="00A9159D" w:rsidRPr="00847D62">
        <w:rPr>
          <w:rFonts w:ascii="Times New Roman" w:hAnsi="Times New Roman" w:cs="Times New Roman"/>
          <w:sz w:val="28"/>
          <w:szCs w:val="28"/>
        </w:rPr>
        <w:t xml:space="preserve"> и временного сопротивления </w:t>
      </w:r>
      <w:r w:rsidR="00A9159D" w:rsidRPr="00847D62">
        <w:rPr>
          <w:rFonts w:ascii="Times New Roman" w:hAnsi="Times New Roman" w:cs="Times New Roman"/>
          <w:i/>
          <w:sz w:val="28"/>
          <w:szCs w:val="28"/>
        </w:rPr>
        <w:sym w:font="Symbol" w:char="F073"/>
      </w:r>
      <w:r w:rsidR="00A9159D" w:rsidRPr="00847D62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r w:rsidR="00A9159D" w:rsidRPr="00847D62">
        <w:rPr>
          <w:rFonts w:ascii="Times New Roman" w:hAnsi="Times New Roman" w:cs="Times New Roman"/>
          <w:sz w:val="28"/>
          <w:szCs w:val="28"/>
        </w:rPr>
        <w:t xml:space="preserve"> бронзы </w:t>
      </w:r>
      <w:proofErr w:type="spellStart"/>
      <w:r w:rsidR="00DC3860" w:rsidRPr="00847D62">
        <w:rPr>
          <w:rFonts w:ascii="Times New Roman" w:hAnsi="Times New Roman" w:cs="Times New Roman"/>
          <w:sz w:val="28"/>
          <w:szCs w:val="28"/>
          <w:lang w:val="en-US"/>
        </w:rPr>
        <w:t>CuCrZr</w:t>
      </w:r>
      <w:proofErr w:type="spellEnd"/>
      <w:r w:rsidR="00DC3860" w:rsidRPr="00847D62">
        <w:rPr>
          <w:rFonts w:ascii="Times New Roman" w:hAnsi="Times New Roman" w:cs="Times New Roman"/>
          <w:sz w:val="28"/>
          <w:szCs w:val="28"/>
        </w:rPr>
        <w:t>-</w:t>
      </w:r>
      <w:r w:rsidR="00DC3860"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="00DC3860" w:rsidRPr="00847D62">
        <w:rPr>
          <w:rFonts w:ascii="Times New Roman" w:hAnsi="Times New Roman" w:cs="Times New Roman"/>
          <w:sz w:val="28"/>
          <w:szCs w:val="28"/>
        </w:rPr>
        <w:t>:</w:t>
      </w:r>
    </w:p>
    <w:p w:rsidR="00DC3860" w:rsidRPr="00847D62" w:rsidRDefault="001B2A06" w:rsidP="00B80958">
      <w:pPr>
        <w:spacing w:after="0" w:line="360" w:lineRule="auto"/>
        <w:ind w:left="2832" w:firstLine="708"/>
        <w:jc w:val="right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position w:val="-14"/>
          <w:sz w:val="28"/>
          <w:szCs w:val="28"/>
        </w:rPr>
        <w:object w:dxaOrig="1860" w:dyaOrig="400">
          <v:shape id="_x0000_i1025" type="#_x0000_t75" style="width:92.95pt;height:20.1pt" o:ole="">
            <v:imagedata r:id="rId13" o:title=""/>
          </v:shape>
          <o:OLEObject Type="Embed" ProgID="Equation.3" ShapeID="_x0000_i1025" DrawAspect="Content" ObjectID="_1511200828" r:id="rId14"/>
        </w:object>
      </w:r>
      <w:r w:rsidRPr="00847D62">
        <w:rPr>
          <w:rFonts w:ascii="Times New Roman" w:hAnsi="Times New Roman" w:cs="Times New Roman"/>
          <w:sz w:val="28"/>
          <w:szCs w:val="28"/>
        </w:rPr>
        <w:t>,</w:t>
      </w:r>
      <w:r w:rsidRPr="00847D62">
        <w:rPr>
          <w:rFonts w:ascii="Times New Roman" w:hAnsi="Times New Roman" w:cs="Times New Roman"/>
          <w:sz w:val="28"/>
          <w:szCs w:val="28"/>
        </w:rPr>
        <w:tab/>
      </w:r>
      <w:r w:rsidRPr="00847D62">
        <w:rPr>
          <w:rFonts w:ascii="Times New Roman" w:hAnsi="Times New Roman" w:cs="Times New Roman"/>
          <w:sz w:val="28"/>
          <w:szCs w:val="28"/>
        </w:rPr>
        <w:tab/>
      </w:r>
      <w:r w:rsidRPr="00847D62">
        <w:rPr>
          <w:rFonts w:ascii="Times New Roman" w:hAnsi="Times New Roman" w:cs="Times New Roman"/>
          <w:sz w:val="28"/>
          <w:szCs w:val="28"/>
        </w:rPr>
        <w:tab/>
      </w:r>
      <w:r w:rsidRPr="00847D62">
        <w:rPr>
          <w:rFonts w:ascii="Times New Roman" w:hAnsi="Times New Roman" w:cs="Times New Roman"/>
          <w:sz w:val="28"/>
          <w:szCs w:val="28"/>
        </w:rPr>
        <w:tab/>
      </w:r>
      <w:r w:rsidRPr="00847D62">
        <w:rPr>
          <w:rFonts w:ascii="Times New Roman" w:hAnsi="Times New Roman" w:cs="Times New Roman"/>
          <w:sz w:val="28"/>
          <w:szCs w:val="28"/>
        </w:rPr>
        <w:tab/>
        <w:t>(1)</w:t>
      </w:r>
    </w:p>
    <w:p w:rsidR="001B2A06" w:rsidRPr="00847D62" w:rsidRDefault="001B2A06" w:rsidP="00B80958">
      <w:pPr>
        <w:spacing w:after="0" w:line="360" w:lineRule="auto"/>
        <w:ind w:left="2832"/>
        <w:jc w:val="right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    </w:t>
      </w:r>
      <w:r w:rsidRPr="00847D62">
        <w:rPr>
          <w:rFonts w:ascii="Times New Roman" w:hAnsi="Times New Roman" w:cs="Times New Roman"/>
          <w:position w:val="-16"/>
          <w:sz w:val="28"/>
          <w:szCs w:val="28"/>
        </w:rPr>
        <w:object w:dxaOrig="2640" w:dyaOrig="499">
          <v:shape id="_x0000_i1026" type="#_x0000_t75" style="width:132.3pt;height:25.1pt" o:ole="">
            <v:imagedata r:id="rId15" o:title=""/>
          </v:shape>
          <o:OLEObject Type="Embed" ProgID="Equation.3" ShapeID="_x0000_i1026" DrawAspect="Content" ObjectID="_1511200829" r:id="rId16"/>
        </w:object>
      </w:r>
      <w:r w:rsidRPr="00847D62">
        <w:rPr>
          <w:rFonts w:ascii="Times New Roman" w:hAnsi="Times New Roman" w:cs="Times New Roman"/>
          <w:sz w:val="28"/>
          <w:szCs w:val="28"/>
        </w:rPr>
        <w:t>,</w:t>
      </w:r>
      <w:r w:rsidRPr="00847D62">
        <w:rPr>
          <w:rFonts w:ascii="Times New Roman" w:hAnsi="Times New Roman" w:cs="Times New Roman"/>
          <w:sz w:val="28"/>
          <w:szCs w:val="28"/>
        </w:rPr>
        <w:tab/>
      </w:r>
      <w:r w:rsidRPr="00847D62">
        <w:rPr>
          <w:rFonts w:ascii="Times New Roman" w:hAnsi="Times New Roman" w:cs="Times New Roman"/>
          <w:sz w:val="28"/>
          <w:szCs w:val="28"/>
        </w:rPr>
        <w:tab/>
      </w:r>
      <w:r w:rsidRPr="00847D62">
        <w:rPr>
          <w:rFonts w:ascii="Times New Roman" w:hAnsi="Times New Roman" w:cs="Times New Roman"/>
          <w:sz w:val="28"/>
          <w:szCs w:val="28"/>
        </w:rPr>
        <w:tab/>
      </w:r>
      <w:r w:rsidRPr="00847D62">
        <w:rPr>
          <w:rFonts w:ascii="Times New Roman" w:hAnsi="Times New Roman" w:cs="Times New Roman"/>
          <w:sz w:val="28"/>
          <w:szCs w:val="28"/>
        </w:rPr>
        <w:tab/>
        <w:t>(2)</w:t>
      </w:r>
    </w:p>
    <w:p w:rsidR="001B2A06" w:rsidRPr="00847D62" w:rsidRDefault="001B2A06" w:rsidP="001B2A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где </w:t>
      </w:r>
      <w:r w:rsidRPr="00847D62">
        <w:rPr>
          <w:rFonts w:ascii="Times New Roman" w:hAnsi="Times New Roman" w:cs="Times New Roman"/>
          <w:i/>
          <w:sz w:val="28"/>
          <w:szCs w:val="28"/>
        </w:rPr>
        <w:t>НВ</w:t>
      </w:r>
      <w:r w:rsidRPr="00847D62">
        <w:rPr>
          <w:rFonts w:ascii="Times New Roman" w:hAnsi="Times New Roman" w:cs="Times New Roman"/>
          <w:sz w:val="28"/>
          <w:szCs w:val="28"/>
          <w:vertAlign w:val="subscript"/>
        </w:rPr>
        <w:t>0,2</w:t>
      </w:r>
      <w:r w:rsidRPr="00847D62">
        <w:rPr>
          <w:rFonts w:ascii="Times New Roman" w:hAnsi="Times New Roman" w:cs="Times New Roman"/>
          <w:sz w:val="28"/>
          <w:szCs w:val="28"/>
        </w:rPr>
        <w:t xml:space="preserve"> – значение твердости на пределе текучести </w:t>
      </w:r>
      <w:r w:rsidRPr="00847D62">
        <w:rPr>
          <w:rFonts w:ascii="Times New Roman" w:hAnsi="Times New Roman" w:cs="Times New Roman"/>
          <w:i/>
          <w:sz w:val="28"/>
          <w:szCs w:val="28"/>
        </w:rPr>
        <w:t>НВ</w:t>
      </w:r>
      <w:r w:rsidRPr="00847D62">
        <w:rPr>
          <w:rFonts w:ascii="Times New Roman" w:hAnsi="Times New Roman" w:cs="Times New Roman"/>
          <w:sz w:val="28"/>
          <w:szCs w:val="28"/>
          <w:vertAlign w:val="subscript"/>
        </w:rPr>
        <w:t>0,2</w:t>
      </w:r>
      <w:r w:rsidRPr="00847D62">
        <w:rPr>
          <w:rFonts w:ascii="Times New Roman" w:hAnsi="Times New Roman" w:cs="Times New Roman"/>
          <w:sz w:val="28"/>
          <w:szCs w:val="28"/>
        </w:rPr>
        <w:t xml:space="preserve"> при вдавливании сферического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индентора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диаметром </w:t>
      </w:r>
      <w:r w:rsidRPr="00847D62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847D62">
        <w:rPr>
          <w:rFonts w:ascii="Times New Roman" w:hAnsi="Times New Roman" w:cs="Times New Roman"/>
          <w:sz w:val="28"/>
          <w:szCs w:val="28"/>
        </w:rPr>
        <w:t xml:space="preserve"> = 5 мм;</w:t>
      </w:r>
    </w:p>
    <w:p w:rsidR="001B2A06" w:rsidRPr="00847D62" w:rsidRDefault="001B2A06" w:rsidP="001B2A0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i/>
          <w:sz w:val="28"/>
          <w:szCs w:val="28"/>
        </w:rPr>
        <w:t>НВ</w:t>
      </w:r>
      <w:r w:rsidRPr="00847D62">
        <w:rPr>
          <w:rFonts w:ascii="Times New Roman" w:hAnsi="Times New Roman" w:cs="Times New Roman"/>
          <w:sz w:val="28"/>
          <w:szCs w:val="28"/>
        </w:rPr>
        <w:t xml:space="preserve"> 1/30/10 – значение твердости по Бринеллю, определенные с помощью сферического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индентора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диаметром </w:t>
      </w:r>
      <w:r w:rsidRPr="00847D62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847D62">
        <w:rPr>
          <w:rFonts w:ascii="Times New Roman" w:hAnsi="Times New Roman" w:cs="Times New Roman"/>
          <w:sz w:val="28"/>
          <w:szCs w:val="28"/>
        </w:rPr>
        <w:t xml:space="preserve"> = 1 мм под нагрузкой </w:t>
      </w:r>
      <w:smartTag w:uri="urn:schemas-microsoft-com:office:smarttags" w:element="metricconverter">
        <w:smartTagPr>
          <w:attr w:name="ProductID" w:val="30 кГ"/>
        </w:smartTagPr>
        <w:r w:rsidRPr="00847D62">
          <w:rPr>
            <w:rFonts w:ascii="Times New Roman" w:hAnsi="Times New Roman" w:cs="Times New Roman"/>
            <w:sz w:val="28"/>
            <w:szCs w:val="28"/>
          </w:rPr>
          <w:t xml:space="preserve">30 </w:t>
        </w:r>
        <w:proofErr w:type="spellStart"/>
        <w:r w:rsidRPr="00847D62">
          <w:rPr>
            <w:rFonts w:ascii="Times New Roman" w:hAnsi="Times New Roman" w:cs="Times New Roman"/>
            <w:sz w:val="28"/>
            <w:szCs w:val="28"/>
          </w:rPr>
          <w:t>кГ</w:t>
        </w:r>
      </w:smartTag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с выдержкой под нагрузкой 10 с.</w:t>
      </w:r>
    </w:p>
    <w:p w:rsidR="00E744FC" w:rsidRPr="00847D62" w:rsidRDefault="001B2A06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Определение значений твердости </w:t>
      </w:r>
      <w:r w:rsidRPr="00847D62">
        <w:rPr>
          <w:rFonts w:ascii="Times New Roman" w:hAnsi="Times New Roman" w:cs="Times New Roman"/>
          <w:i/>
          <w:sz w:val="28"/>
          <w:szCs w:val="28"/>
        </w:rPr>
        <w:t>НВ</w:t>
      </w:r>
      <w:proofErr w:type="gramStart"/>
      <w:r w:rsidRPr="00847D62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847D62">
        <w:rPr>
          <w:rFonts w:ascii="Times New Roman" w:hAnsi="Times New Roman" w:cs="Times New Roman"/>
          <w:sz w:val="28"/>
          <w:szCs w:val="28"/>
          <w:vertAlign w:val="subscript"/>
        </w:rPr>
        <w:t xml:space="preserve">,2 </w:t>
      </w:r>
      <w:r w:rsidRPr="00847D62">
        <w:rPr>
          <w:rFonts w:ascii="Times New Roman" w:hAnsi="Times New Roman" w:cs="Times New Roman"/>
          <w:sz w:val="28"/>
          <w:szCs w:val="28"/>
        </w:rPr>
        <w:t xml:space="preserve">и </w:t>
      </w:r>
      <w:r w:rsidRPr="00847D62">
        <w:rPr>
          <w:rFonts w:ascii="Times New Roman" w:hAnsi="Times New Roman" w:cs="Times New Roman"/>
          <w:i/>
          <w:sz w:val="28"/>
          <w:szCs w:val="28"/>
        </w:rPr>
        <w:t>НВ</w:t>
      </w:r>
      <w:r w:rsidRPr="00847D62">
        <w:rPr>
          <w:rFonts w:ascii="Times New Roman" w:hAnsi="Times New Roman" w:cs="Times New Roman"/>
          <w:sz w:val="28"/>
          <w:szCs w:val="28"/>
        </w:rPr>
        <w:t xml:space="preserve"> 1/30/10 металла сварных соединений производился также на приборе МЭИ-Т7.</w:t>
      </w:r>
      <w:r w:rsidR="00B80958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E744FC" w:rsidRPr="00847D62">
        <w:rPr>
          <w:rFonts w:ascii="Times New Roman" w:hAnsi="Times New Roman" w:cs="Times New Roman"/>
          <w:sz w:val="28"/>
          <w:szCs w:val="28"/>
        </w:rPr>
        <w:t xml:space="preserve">Для получения более подробного распределения значений механических характеристик в узких локальных зонах сварных соединений был применен метод измерения твердости по </w:t>
      </w:r>
      <w:proofErr w:type="spellStart"/>
      <w:r w:rsidR="00E744FC" w:rsidRPr="00847D62">
        <w:rPr>
          <w:rFonts w:ascii="Times New Roman" w:hAnsi="Times New Roman" w:cs="Times New Roman"/>
          <w:sz w:val="28"/>
          <w:szCs w:val="28"/>
        </w:rPr>
        <w:t>Виккерсу</w:t>
      </w:r>
      <w:proofErr w:type="spellEnd"/>
      <w:r w:rsidR="00E744FC" w:rsidRPr="00847D62">
        <w:rPr>
          <w:rFonts w:ascii="Times New Roman" w:hAnsi="Times New Roman" w:cs="Times New Roman"/>
          <w:sz w:val="28"/>
          <w:szCs w:val="28"/>
        </w:rPr>
        <w:t xml:space="preserve"> под нагрузкой 3 </w:t>
      </w:r>
      <w:proofErr w:type="spellStart"/>
      <w:r w:rsidR="00E744FC" w:rsidRPr="00847D62">
        <w:rPr>
          <w:rFonts w:ascii="Times New Roman" w:hAnsi="Times New Roman" w:cs="Times New Roman"/>
          <w:sz w:val="28"/>
          <w:szCs w:val="28"/>
        </w:rPr>
        <w:t>кГ</w:t>
      </w:r>
      <w:proofErr w:type="spellEnd"/>
      <w:r w:rsidR="00E744FC" w:rsidRPr="00847D62">
        <w:rPr>
          <w:rFonts w:ascii="Times New Roman" w:hAnsi="Times New Roman" w:cs="Times New Roman"/>
          <w:sz w:val="28"/>
          <w:szCs w:val="28"/>
        </w:rPr>
        <w:t xml:space="preserve"> на твердомере </w:t>
      </w:r>
      <w:proofErr w:type="spellStart"/>
      <w:r w:rsidR="00E744FC" w:rsidRPr="00847D62">
        <w:rPr>
          <w:rFonts w:ascii="Times New Roman" w:hAnsi="Times New Roman" w:cs="Times New Roman"/>
          <w:sz w:val="28"/>
          <w:szCs w:val="28"/>
          <w:lang w:val="en-US"/>
        </w:rPr>
        <w:t>Instron</w:t>
      </w:r>
      <w:proofErr w:type="spellEnd"/>
      <w:r w:rsidR="00E744FC" w:rsidRPr="00847D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744FC" w:rsidRPr="00847D62">
        <w:rPr>
          <w:rFonts w:ascii="Times New Roman" w:hAnsi="Times New Roman" w:cs="Times New Roman"/>
          <w:sz w:val="28"/>
          <w:szCs w:val="28"/>
          <w:lang w:val="en-US"/>
        </w:rPr>
        <w:t>Tukon</w:t>
      </w:r>
      <w:proofErr w:type="spellEnd"/>
      <w:r w:rsidR="00E744FC" w:rsidRPr="00847D62">
        <w:rPr>
          <w:rFonts w:ascii="Times New Roman" w:hAnsi="Times New Roman" w:cs="Times New Roman"/>
          <w:sz w:val="28"/>
          <w:szCs w:val="28"/>
        </w:rPr>
        <w:t xml:space="preserve"> 2500.</w:t>
      </w:r>
    </w:p>
    <w:p w:rsidR="00B63BB0" w:rsidRDefault="00B63BB0" w:rsidP="00B63BB0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BD2620" w:rsidRPr="00B63BB0" w:rsidRDefault="00BD2620" w:rsidP="00B63BB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B63BB0">
        <w:rPr>
          <w:rFonts w:ascii="Times New Roman" w:hAnsi="Times New Roman" w:cs="Times New Roman"/>
          <w:b/>
          <w:sz w:val="28"/>
          <w:szCs w:val="28"/>
        </w:rPr>
        <w:t>Результаты исследований</w:t>
      </w:r>
    </w:p>
    <w:p w:rsidR="00A2111D" w:rsidRPr="00847D62" w:rsidRDefault="000E3252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Исследование микроструктуры показало, что в металле шва </w:t>
      </w:r>
      <w:r w:rsidR="00ED44F8" w:rsidRPr="00847D62">
        <w:rPr>
          <w:rFonts w:ascii="Times New Roman" w:hAnsi="Times New Roman" w:cs="Times New Roman"/>
          <w:sz w:val="28"/>
          <w:szCs w:val="28"/>
        </w:rPr>
        <w:t xml:space="preserve">от </w:t>
      </w:r>
      <w:r w:rsidRPr="00847D62">
        <w:rPr>
          <w:rFonts w:ascii="Times New Roman" w:hAnsi="Times New Roman" w:cs="Times New Roman"/>
          <w:sz w:val="28"/>
          <w:szCs w:val="28"/>
        </w:rPr>
        <w:t xml:space="preserve"> частично оплавл</w:t>
      </w:r>
      <w:r w:rsidR="001B2A06" w:rsidRPr="00847D62">
        <w:rPr>
          <w:rFonts w:ascii="Times New Roman" w:hAnsi="Times New Roman" w:cs="Times New Roman"/>
          <w:sz w:val="28"/>
          <w:szCs w:val="28"/>
        </w:rPr>
        <w:t xml:space="preserve">енных зерен основного металла </w:t>
      </w:r>
      <w:r w:rsidRPr="00847D62">
        <w:rPr>
          <w:rFonts w:ascii="Times New Roman" w:hAnsi="Times New Roman" w:cs="Times New Roman"/>
          <w:sz w:val="28"/>
          <w:szCs w:val="28"/>
        </w:rPr>
        <w:t xml:space="preserve">происходит направленный </w:t>
      </w:r>
      <w:r w:rsidRPr="00847D62">
        <w:rPr>
          <w:rFonts w:ascii="Times New Roman" w:hAnsi="Times New Roman" w:cs="Times New Roman"/>
          <w:sz w:val="28"/>
          <w:szCs w:val="28"/>
        </w:rPr>
        <w:lastRenderedPageBreak/>
        <w:t>рост кристаллов в сторону, противоположную теплоотводу</w:t>
      </w:r>
      <w:r w:rsidR="001B2A06" w:rsidRPr="00847D62">
        <w:rPr>
          <w:rFonts w:ascii="Times New Roman" w:hAnsi="Times New Roman" w:cs="Times New Roman"/>
          <w:sz w:val="28"/>
          <w:szCs w:val="28"/>
        </w:rPr>
        <w:t xml:space="preserve">, с образованием </w:t>
      </w:r>
      <w:r w:rsidRPr="00847D62">
        <w:rPr>
          <w:rFonts w:ascii="Times New Roman" w:hAnsi="Times New Roman" w:cs="Times New Roman"/>
          <w:sz w:val="28"/>
          <w:szCs w:val="28"/>
        </w:rPr>
        <w:t xml:space="preserve">столбчатых дендритов, а в средней по ширине части шва формируются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равноосные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кристаллы. Микроструктура участка сплавления представлена на рисунк</w:t>
      </w:r>
      <w:r w:rsidR="00ED44F8" w:rsidRPr="00847D62">
        <w:rPr>
          <w:rFonts w:ascii="Times New Roman" w:hAnsi="Times New Roman" w:cs="Times New Roman"/>
          <w:sz w:val="28"/>
          <w:szCs w:val="28"/>
        </w:rPr>
        <w:t>е</w:t>
      </w:r>
      <w:r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B80958" w:rsidRPr="00847D62">
        <w:rPr>
          <w:rFonts w:ascii="Times New Roman" w:hAnsi="Times New Roman" w:cs="Times New Roman"/>
          <w:sz w:val="28"/>
          <w:szCs w:val="28"/>
        </w:rPr>
        <w:t>3</w:t>
      </w:r>
      <w:r w:rsidR="00A2111D" w:rsidRPr="00847D62">
        <w:rPr>
          <w:rFonts w:ascii="Times New Roman" w:hAnsi="Times New Roman" w:cs="Times New Roman"/>
          <w:sz w:val="28"/>
          <w:szCs w:val="28"/>
        </w:rPr>
        <w:t>а</w:t>
      </w:r>
      <w:r w:rsidRPr="00847D62">
        <w:rPr>
          <w:rFonts w:ascii="Times New Roman" w:hAnsi="Times New Roman" w:cs="Times New Roman"/>
          <w:sz w:val="28"/>
          <w:szCs w:val="28"/>
        </w:rPr>
        <w:t xml:space="preserve">, а </w:t>
      </w:r>
      <w:r w:rsidR="00ED44F8" w:rsidRPr="00847D62">
        <w:rPr>
          <w:rFonts w:ascii="Times New Roman" w:hAnsi="Times New Roman" w:cs="Times New Roman"/>
          <w:sz w:val="28"/>
          <w:szCs w:val="28"/>
        </w:rPr>
        <w:t>центр</w:t>
      </w:r>
      <w:r w:rsidR="00A2111D" w:rsidRPr="00847D62">
        <w:rPr>
          <w:rFonts w:ascii="Times New Roman" w:hAnsi="Times New Roman" w:cs="Times New Roman"/>
          <w:sz w:val="28"/>
          <w:szCs w:val="28"/>
        </w:rPr>
        <w:t>альной части</w:t>
      </w:r>
      <w:r w:rsidR="00ED44F8" w:rsidRPr="00847D62">
        <w:rPr>
          <w:rFonts w:ascii="Times New Roman" w:hAnsi="Times New Roman" w:cs="Times New Roman"/>
          <w:sz w:val="28"/>
          <w:szCs w:val="28"/>
        </w:rPr>
        <w:t xml:space="preserve"> шва </w:t>
      </w:r>
      <w:r w:rsidR="001B2A06" w:rsidRPr="00847D62">
        <w:rPr>
          <w:rFonts w:ascii="Times New Roman" w:hAnsi="Times New Roman" w:cs="Times New Roman"/>
          <w:sz w:val="28"/>
          <w:szCs w:val="28"/>
        </w:rPr>
        <w:t>– на рисунке</w:t>
      </w:r>
      <w:r w:rsidR="00ED44F8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B80958" w:rsidRPr="00847D62">
        <w:rPr>
          <w:rFonts w:ascii="Times New Roman" w:hAnsi="Times New Roman" w:cs="Times New Roman"/>
          <w:sz w:val="28"/>
          <w:szCs w:val="28"/>
        </w:rPr>
        <w:t>3</w:t>
      </w:r>
      <w:r w:rsidR="00A2111D" w:rsidRPr="00847D62">
        <w:rPr>
          <w:rFonts w:ascii="Times New Roman" w:hAnsi="Times New Roman" w:cs="Times New Roman"/>
          <w:sz w:val="28"/>
          <w:szCs w:val="28"/>
        </w:rPr>
        <w:t>б</w:t>
      </w:r>
      <w:r w:rsidR="00727EAB" w:rsidRPr="00847D62">
        <w:rPr>
          <w:rFonts w:ascii="Times New Roman" w:hAnsi="Times New Roman" w:cs="Times New Roman"/>
          <w:sz w:val="28"/>
          <w:szCs w:val="28"/>
        </w:rPr>
        <w:t>.</w:t>
      </w:r>
      <w:r w:rsidR="00A2111D" w:rsidRPr="00847D62">
        <w:rPr>
          <w:rFonts w:ascii="Times New Roman" w:hAnsi="Times New Roman" w:cs="Times New Roman"/>
          <w:sz w:val="28"/>
          <w:szCs w:val="28"/>
        </w:rPr>
        <w:t xml:space="preserve"> Участок сплавления (рисунок </w:t>
      </w:r>
      <w:r w:rsidR="00B80958" w:rsidRPr="00847D62">
        <w:rPr>
          <w:rFonts w:ascii="Times New Roman" w:hAnsi="Times New Roman" w:cs="Times New Roman"/>
          <w:sz w:val="28"/>
          <w:szCs w:val="28"/>
        </w:rPr>
        <w:t>3</w:t>
      </w:r>
      <w:r w:rsidR="00A2111D" w:rsidRPr="00847D62">
        <w:rPr>
          <w:rFonts w:ascii="Times New Roman" w:hAnsi="Times New Roman" w:cs="Times New Roman"/>
          <w:sz w:val="28"/>
          <w:szCs w:val="28"/>
        </w:rPr>
        <w:t xml:space="preserve">а) состоит из зоны столбчатых и </w:t>
      </w:r>
      <w:proofErr w:type="spellStart"/>
      <w:r w:rsidR="00A2111D" w:rsidRPr="00847D62">
        <w:rPr>
          <w:rFonts w:ascii="Times New Roman" w:hAnsi="Times New Roman" w:cs="Times New Roman"/>
          <w:sz w:val="28"/>
          <w:szCs w:val="28"/>
        </w:rPr>
        <w:t>равноосных</w:t>
      </w:r>
      <w:proofErr w:type="spellEnd"/>
      <w:r w:rsidR="00A2111D" w:rsidRPr="00847D62">
        <w:rPr>
          <w:rFonts w:ascii="Times New Roman" w:hAnsi="Times New Roman" w:cs="Times New Roman"/>
          <w:sz w:val="28"/>
          <w:szCs w:val="28"/>
        </w:rPr>
        <w:t xml:space="preserve"> кристаллов; левее линии сплавления – </w:t>
      </w:r>
      <w:proofErr w:type="spellStart"/>
      <w:r w:rsidR="00A2111D" w:rsidRPr="00847D62">
        <w:rPr>
          <w:rFonts w:ascii="Times New Roman" w:hAnsi="Times New Roman" w:cs="Times New Roman"/>
          <w:sz w:val="28"/>
          <w:szCs w:val="28"/>
        </w:rPr>
        <w:t>рекристализованное</w:t>
      </w:r>
      <w:proofErr w:type="spellEnd"/>
      <w:r w:rsidR="00A2111D" w:rsidRPr="00847D62">
        <w:rPr>
          <w:rFonts w:ascii="Times New Roman" w:hAnsi="Times New Roman" w:cs="Times New Roman"/>
          <w:sz w:val="28"/>
          <w:szCs w:val="28"/>
        </w:rPr>
        <w:t xml:space="preserve"> зерно в зоне термического влияния. Центральная часть шва (рисунок </w:t>
      </w:r>
      <w:r w:rsidR="00B80958" w:rsidRPr="00847D62">
        <w:rPr>
          <w:rFonts w:ascii="Times New Roman" w:hAnsi="Times New Roman" w:cs="Times New Roman"/>
          <w:sz w:val="28"/>
          <w:szCs w:val="28"/>
        </w:rPr>
        <w:t>3</w:t>
      </w:r>
      <w:r w:rsidR="00A2111D" w:rsidRPr="00847D62">
        <w:rPr>
          <w:rFonts w:ascii="Times New Roman" w:hAnsi="Times New Roman" w:cs="Times New Roman"/>
          <w:sz w:val="28"/>
          <w:szCs w:val="28"/>
        </w:rPr>
        <w:t xml:space="preserve">б) состоит из </w:t>
      </w:r>
      <w:proofErr w:type="spellStart"/>
      <w:r w:rsidR="00A2111D" w:rsidRPr="00847D62">
        <w:rPr>
          <w:rFonts w:ascii="Times New Roman" w:hAnsi="Times New Roman" w:cs="Times New Roman"/>
          <w:sz w:val="28"/>
          <w:szCs w:val="28"/>
        </w:rPr>
        <w:t>равноосных</w:t>
      </w:r>
      <w:proofErr w:type="spellEnd"/>
      <w:r w:rsidR="00A2111D" w:rsidRPr="00847D62">
        <w:rPr>
          <w:rFonts w:ascii="Times New Roman" w:hAnsi="Times New Roman" w:cs="Times New Roman"/>
          <w:sz w:val="28"/>
          <w:szCs w:val="28"/>
        </w:rPr>
        <w:t xml:space="preserve"> кристаллов. </w:t>
      </w:r>
    </w:p>
    <w:p w:rsidR="00200B57" w:rsidRPr="00847D62" w:rsidRDefault="00200B57" w:rsidP="00200B5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4856" cy="1823594"/>
            <wp:effectExtent l="0" t="0" r="3810" b="5715"/>
            <wp:docPr id="23" name="Рисунок 1" descr="G:\Отчет Муравьева 2 этап 2054100\Микроструктура сварных соединений БрХ1Цр 2054100 2 этап\minisee0000_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G:\Отчет Муравьева 2 этап 2054100\Микроструктура сварных соединений БрХ1Цр 2054100 2 этап\minisee0000_обр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727" cy="1824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7D62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847D6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66753" cy="1847484"/>
            <wp:effectExtent l="0" t="0" r="0" b="635"/>
            <wp:docPr id="2" name="Рисунок 4" descr="G:\Отчет Муравьева 2 этап 2054100\Микроструктура сварных соединений БрХ1Цр 2054100 2 этап\minisee0003_об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G:\Отчет Муравьева 2 этап 2054100\Микроструктура сварных соединений БрХ1Цр 2054100 2 этап\minisee0003_обр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36" cy="1848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B57" w:rsidRPr="00B63BB0" w:rsidRDefault="00200B57" w:rsidP="00200B57">
      <w:pPr>
        <w:spacing w:after="0" w:line="360" w:lineRule="auto"/>
        <w:ind w:left="2124"/>
        <w:jc w:val="both"/>
        <w:rPr>
          <w:rFonts w:ascii="Times New Roman" w:hAnsi="Times New Roman" w:cs="Times New Roman"/>
          <w:sz w:val="24"/>
          <w:szCs w:val="24"/>
        </w:rPr>
      </w:pPr>
      <w:r w:rsidRPr="00B63BB0">
        <w:rPr>
          <w:rFonts w:ascii="Times New Roman" w:hAnsi="Times New Roman" w:cs="Times New Roman"/>
          <w:sz w:val="24"/>
          <w:szCs w:val="24"/>
        </w:rPr>
        <w:t xml:space="preserve">  а </w:t>
      </w:r>
      <w:r w:rsidRPr="00B63BB0">
        <w:rPr>
          <w:rFonts w:ascii="Times New Roman" w:hAnsi="Times New Roman" w:cs="Times New Roman"/>
          <w:sz w:val="24"/>
          <w:szCs w:val="24"/>
        </w:rPr>
        <w:tab/>
      </w:r>
      <w:r w:rsidRPr="00B63BB0">
        <w:rPr>
          <w:rFonts w:ascii="Times New Roman" w:hAnsi="Times New Roman" w:cs="Times New Roman"/>
          <w:sz w:val="24"/>
          <w:szCs w:val="24"/>
        </w:rPr>
        <w:tab/>
      </w:r>
      <w:r w:rsidRPr="00B63BB0">
        <w:rPr>
          <w:rFonts w:ascii="Times New Roman" w:hAnsi="Times New Roman" w:cs="Times New Roman"/>
          <w:sz w:val="24"/>
          <w:szCs w:val="24"/>
        </w:rPr>
        <w:tab/>
      </w:r>
      <w:r w:rsidRPr="00B63BB0">
        <w:rPr>
          <w:rFonts w:ascii="Times New Roman" w:hAnsi="Times New Roman" w:cs="Times New Roman"/>
          <w:sz w:val="24"/>
          <w:szCs w:val="24"/>
        </w:rPr>
        <w:tab/>
      </w:r>
      <w:r w:rsidRPr="00B63BB0">
        <w:rPr>
          <w:rFonts w:ascii="Times New Roman" w:hAnsi="Times New Roman" w:cs="Times New Roman"/>
          <w:sz w:val="24"/>
          <w:szCs w:val="24"/>
        </w:rPr>
        <w:tab/>
      </w:r>
      <w:r w:rsidRPr="00B63BB0">
        <w:rPr>
          <w:rFonts w:ascii="Times New Roman" w:hAnsi="Times New Roman" w:cs="Times New Roman"/>
          <w:sz w:val="24"/>
          <w:szCs w:val="24"/>
        </w:rPr>
        <w:tab/>
        <w:t xml:space="preserve">       б</w:t>
      </w:r>
    </w:p>
    <w:p w:rsidR="00200B57" w:rsidRPr="00B63BB0" w:rsidRDefault="00200B57" w:rsidP="00200B5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B63BB0">
        <w:rPr>
          <w:rFonts w:ascii="Times New Roman" w:hAnsi="Times New Roman" w:cs="Times New Roman"/>
          <w:sz w:val="24"/>
          <w:szCs w:val="28"/>
        </w:rPr>
        <w:t>Рис</w:t>
      </w:r>
      <w:r w:rsidR="00B63BB0" w:rsidRPr="00B63BB0">
        <w:rPr>
          <w:rFonts w:ascii="Times New Roman" w:hAnsi="Times New Roman" w:cs="Times New Roman"/>
          <w:sz w:val="24"/>
          <w:szCs w:val="28"/>
        </w:rPr>
        <w:t xml:space="preserve">. </w:t>
      </w:r>
      <w:r w:rsidR="00B80958" w:rsidRPr="00B63BB0">
        <w:rPr>
          <w:rFonts w:ascii="Times New Roman" w:hAnsi="Times New Roman" w:cs="Times New Roman"/>
          <w:sz w:val="24"/>
          <w:szCs w:val="28"/>
        </w:rPr>
        <w:t>3</w:t>
      </w:r>
      <w:r w:rsidRPr="00B63BB0">
        <w:rPr>
          <w:rFonts w:ascii="Times New Roman" w:hAnsi="Times New Roman" w:cs="Times New Roman"/>
          <w:sz w:val="24"/>
          <w:szCs w:val="28"/>
        </w:rPr>
        <w:t xml:space="preserve"> – Микроструктура участка сплавления (а) и центральной части шва (б), х200</w:t>
      </w:r>
    </w:p>
    <w:p w:rsidR="00B63BB0" w:rsidRDefault="00B63BB0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111D" w:rsidRPr="00847D62" w:rsidRDefault="00A2111D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В вершине ширина зоны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равноосных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кристаллов составляет </w:t>
      </w:r>
      <w:smartTag w:uri="urn:schemas-microsoft-com:office:smarttags" w:element="metricconverter">
        <w:smartTagPr>
          <w:attr w:name="ProductID" w:val="1,0 мм"/>
        </w:smartTagPr>
        <w:r w:rsidRPr="00847D62">
          <w:rPr>
            <w:rFonts w:ascii="Times New Roman" w:hAnsi="Times New Roman" w:cs="Times New Roman"/>
            <w:sz w:val="28"/>
            <w:szCs w:val="28"/>
          </w:rPr>
          <w:t>1,0 мм</w:t>
        </w:r>
      </w:smartTag>
      <w:r w:rsidRPr="00847D62">
        <w:rPr>
          <w:rFonts w:ascii="Times New Roman" w:hAnsi="Times New Roman" w:cs="Times New Roman"/>
          <w:sz w:val="28"/>
          <w:szCs w:val="28"/>
        </w:rPr>
        <w:t xml:space="preserve"> при ширине шва около </w:t>
      </w:r>
      <w:smartTag w:uri="urn:schemas-microsoft-com:office:smarttags" w:element="metricconverter">
        <w:smartTagPr>
          <w:attr w:name="ProductID" w:val="5 мм"/>
        </w:smartTagPr>
        <w:r w:rsidRPr="00847D62">
          <w:rPr>
            <w:rFonts w:ascii="Times New Roman" w:hAnsi="Times New Roman" w:cs="Times New Roman"/>
            <w:sz w:val="28"/>
            <w:szCs w:val="28"/>
          </w:rPr>
          <w:t>5 мм</w:t>
        </w:r>
      </w:smartTag>
      <w:r w:rsidRPr="00847D62">
        <w:rPr>
          <w:rFonts w:ascii="Times New Roman" w:hAnsi="Times New Roman" w:cs="Times New Roman"/>
          <w:sz w:val="28"/>
          <w:szCs w:val="28"/>
        </w:rPr>
        <w:t>. В корне ширина шва находится в пределах 0,9…</w:t>
      </w:r>
      <w:smartTag w:uri="urn:schemas-microsoft-com:office:smarttags" w:element="metricconverter">
        <w:smartTagPr>
          <w:attr w:name="ProductID" w:val="1,1 мм"/>
        </w:smartTagPr>
        <w:r w:rsidRPr="00847D62">
          <w:rPr>
            <w:rFonts w:ascii="Times New Roman" w:hAnsi="Times New Roman" w:cs="Times New Roman"/>
            <w:sz w:val="28"/>
            <w:szCs w:val="28"/>
          </w:rPr>
          <w:t>1,1 мм, а</w:t>
        </w:r>
      </w:smartTag>
      <w:r w:rsidRPr="00847D62">
        <w:rPr>
          <w:rFonts w:ascii="Times New Roman" w:hAnsi="Times New Roman" w:cs="Times New Roman"/>
          <w:sz w:val="28"/>
          <w:szCs w:val="28"/>
        </w:rPr>
        <w:t xml:space="preserve"> ширина зоны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равноосных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кристаллов составляет 0,5…</w:t>
      </w:r>
      <w:smartTag w:uri="urn:schemas-microsoft-com:office:smarttags" w:element="metricconverter">
        <w:smartTagPr>
          <w:attr w:name="ProductID" w:val="0,6 мм"/>
        </w:smartTagPr>
        <w:r w:rsidRPr="00847D62">
          <w:rPr>
            <w:rFonts w:ascii="Times New Roman" w:hAnsi="Times New Roman" w:cs="Times New Roman"/>
            <w:sz w:val="28"/>
            <w:szCs w:val="28"/>
          </w:rPr>
          <w:t>0,6 мм</w:t>
        </w:r>
      </w:smartTag>
      <w:r w:rsidRPr="00847D62">
        <w:rPr>
          <w:rFonts w:ascii="Times New Roman" w:hAnsi="Times New Roman" w:cs="Times New Roman"/>
          <w:sz w:val="28"/>
          <w:szCs w:val="28"/>
        </w:rPr>
        <w:t>. Следует отметить, что зерна в этой зоне весьма крупные: в верхней части –</w:t>
      </w:r>
      <w:r w:rsidR="00511941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Pr="00847D62">
        <w:rPr>
          <w:rFonts w:ascii="Times New Roman" w:hAnsi="Times New Roman" w:cs="Times New Roman"/>
          <w:sz w:val="28"/>
          <w:szCs w:val="28"/>
        </w:rPr>
        <w:t>№4 и №3 по ГОСТ 5639-</w:t>
      </w:r>
      <w:r w:rsidR="00B80958" w:rsidRPr="00847D62">
        <w:rPr>
          <w:rFonts w:ascii="Times New Roman" w:hAnsi="Times New Roman" w:cs="Times New Roman"/>
          <w:sz w:val="28"/>
          <w:szCs w:val="28"/>
        </w:rPr>
        <w:t>82</w:t>
      </w:r>
      <w:r w:rsidRPr="00847D62">
        <w:rPr>
          <w:rFonts w:ascii="Times New Roman" w:hAnsi="Times New Roman" w:cs="Times New Roman"/>
          <w:sz w:val="28"/>
          <w:szCs w:val="28"/>
        </w:rPr>
        <w:t xml:space="preserve"> при толщине свариваемого металла </w:t>
      </w:r>
      <w:smartTag w:uri="urn:schemas-microsoft-com:office:smarttags" w:element="metricconverter">
        <w:smartTagPr>
          <w:attr w:name="ProductID" w:val="10 мм"/>
        </w:smartTagPr>
        <w:r w:rsidRPr="00847D62">
          <w:rPr>
            <w:rFonts w:ascii="Times New Roman" w:hAnsi="Times New Roman" w:cs="Times New Roman"/>
            <w:sz w:val="28"/>
            <w:szCs w:val="28"/>
          </w:rPr>
          <w:t>10 мм</w:t>
        </w:r>
      </w:smartTag>
      <w:r w:rsidRPr="00847D62">
        <w:rPr>
          <w:rFonts w:ascii="Times New Roman" w:hAnsi="Times New Roman" w:cs="Times New Roman"/>
          <w:sz w:val="28"/>
          <w:szCs w:val="28"/>
        </w:rPr>
        <w:t xml:space="preserve">. В корневой части швов размер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равноосных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кристаллов небольшой: №7 и №8.</w:t>
      </w:r>
      <w:r w:rsidR="00B80958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Pr="00847D62">
        <w:rPr>
          <w:rFonts w:ascii="Times New Roman" w:hAnsi="Times New Roman" w:cs="Times New Roman"/>
          <w:sz w:val="28"/>
          <w:szCs w:val="28"/>
        </w:rPr>
        <w:t xml:space="preserve">В наклепанном металле, прилежащем к шву, вследствие отвода тепла от металла шва, произошла первичная рекристаллизация. </w:t>
      </w:r>
      <w:r w:rsidR="00511941" w:rsidRPr="00847D62">
        <w:rPr>
          <w:rFonts w:ascii="Times New Roman" w:hAnsi="Times New Roman" w:cs="Times New Roman"/>
          <w:sz w:val="28"/>
          <w:szCs w:val="28"/>
        </w:rPr>
        <w:t>Номер</w:t>
      </w:r>
      <w:r w:rsidRPr="00847D62">
        <w:rPr>
          <w:rFonts w:ascii="Times New Roman" w:hAnsi="Times New Roman" w:cs="Times New Roman"/>
          <w:sz w:val="28"/>
          <w:szCs w:val="28"/>
        </w:rPr>
        <w:t xml:space="preserve"> мелкого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рекристаллизованного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 зерна на исследуемых обра</w:t>
      </w:r>
      <w:r w:rsidR="00D3071E" w:rsidRPr="00847D62">
        <w:rPr>
          <w:rFonts w:ascii="Times New Roman" w:hAnsi="Times New Roman" w:cs="Times New Roman"/>
          <w:sz w:val="28"/>
          <w:szCs w:val="28"/>
        </w:rPr>
        <w:t>зцах соответствует №9 и №</w:t>
      </w:r>
      <w:r w:rsidRPr="00847D62">
        <w:rPr>
          <w:rFonts w:ascii="Times New Roman" w:hAnsi="Times New Roman" w:cs="Times New Roman"/>
          <w:sz w:val="28"/>
          <w:szCs w:val="28"/>
        </w:rPr>
        <w:t>8.</w:t>
      </w:r>
    </w:p>
    <w:p w:rsidR="00116674" w:rsidRPr="00847D62" w:rsidRDefault="00EA051C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 xml:space="preserve">Согласно тройной диаграмме состояния </w:t>
      </w:r>
      <w:proofErr w:type="spellStart"/>
      <w:r w:rsidR="006377C3" w:rsidRPr="00847D62">
        <w:rPr>
          <w:rFonts w:ascii="Times New Roman" w:hAnsi="Times New Roman" w:cs="Times New Roman"/>
          <w:sz w:val="28"/>
          <w:szCs w:val="28"/>
        </w:rPr>
        <w:t>Cu-Cr-Zr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>,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в области </w:t>
      </w:r>
      <w:r w:rsidRPr="00847D62">
        <w:rPr>
          <w:rFonts w:ascii="Times New Roman" w:hAnsi="Times New Roman" w:cs="Times New Roman"/>
          <w:sz w:val="28"/>
          <w:szCs w:val="28"/>
        </w:rPr>
        <w:t>«</w:t>
      </w:r>
      <w:r w:rsidR="008B0181" w:rsidRPr="00847D62">
        <w:rPr>
          <w:rFonts w:ascii="Times New Roman" w:hAnsi="Times New Roman" w:cs="Times New Roman"/>
          <w:sz w:val="28"/>
          <w:szCs w:val="28"/>
        </w:rPr>
        <w:t>медного угла</w:t>
      </w:r>
      <w:r w:rsidRPr="00847D62">
        <w:rPr>
          <w:rFonts w:ascii="Times New Roman" w:hAnsi="Times New Roman" w:cs="Times New Roman"/>
          <w:sz w:val="28"/>
          <w:szCs w:val="28"/>
        </w:rPr>
        <w:t xml:space="preserve">» диаграммы, </w:t>
      </w:r>
      <w:r w:rsidR="006377C3" w:rsidRPr="00847D62">
        <w:rPr>
          <w:rFonts w:ascii="Times New Roman" w:hAnsi="Times New Roman" w:cs="Times New Roman"/>
          <w:sz w:val="28"/>
          <w:szCs w:val="28"/>
        </w:rPr>
        <w:t>помимо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α-тверд</w:t>
      </w:r>
      <w:r w:rsidR="006377C3" w:rsidRPr="00847D62">
        <w:rPr>
          <w:rFonts w:ascii="Times New Roman" w:hAnsi="Times New Roman" w:cs="Times New Roman"/>
          <w:sz w:val="28"/>
          <w:szCs w:val="28"/>
        </w:rPr>
        <w:t>ого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раствор</w:t>
      </w:r>
      <w:r w:rsidR="006377C3" w:rsidRPr="00847D62">
        <w:rPr>
          <w:rFonts w:ascii="Times New Roman" w:hAnsi="Times New Roman" w:cs="Times New Roman"/>
          <w:sz w:val="28"/>
          <w:szCs w:val="28"/>
        </w:rPr>
        <w:t>а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на основе меди </w:t>
      </w:r>
      <w:r w:rsidR="008B0181" w:rsidRPr="00847D62">
        <w:rPr>
          <w:rFonts w:ascii="Times New Roman" w:hAnsi="Times New Roman" w:cs="Times New Roman"/>
          <w:sz w:val="28"/>
          <w:szCs w:val="28"/>
        </w:rPr>
        <w:lastRenderedPageBreak/>
        <w:t xml:space="preserve">находятся фазы двойных систем, а именно </w:t>
      </w:r>
      <w:proofErr w:type="spellStart"/>
      <w:r w:rsidR="008B0181" w:rsidRPr="00847D62">
        <w:rPr>
          <w:rFonts w:ascii="Times New Roman" w:hAnsi="Times New Roman" w:cs="Times New Roman"/>
          <w:sz w:val="28"/>
          <w:szCs w:val="28"/>
        </w:rPr>
        <w:t>Cr</w:t>
      </w:r>
      <w:proofErr w:type="spellEnd"/>
      <w:r w:rsidR="002C21D3" w:rsidRPr="00847D62">
        <w:rPr>
          <w:rFonts w:ascii="Times New Roman" w:hAnsi="Times New Roman" w:cs="Times New Roman"/>
          <w:sz w:val="28"/>
          <w:szCs w:val="28"/>
        </w:rPr>
        <w:t xml:space="preserve"> и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C21D3" w:rsidRPr="00847D62">
        <w:rPr>
          <w:rFonts w:ascii="Times New Roman" w:hAnsi="Times New Roman" w:cs="Times New Roman"/>
          <w:sz w:val="28"/>
          <w:szCs w:val="28"/>
        </w:rPr>
        <w:t>интерметаллид</w:t>
      </w:r>
      <w:proofErr w:type="spellEnd"/>
      <w:r w:rsidR="008B0181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8B0181" w:rsidRPr="00847D62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="008B0181" w:rsidRPr="00847D62">
        <w:rPr>
          <w:rFonts w:ascii="Times New Roman" w:hAnsi="Times New Roman" w:cs="Times New Roman"/>
          <w:sz w:val="28"/>
          <w:szCs w:val="28"/>
          <w:vertAlign w:val="subscript"/>
        </w:rPr>
        <w:t>5</w:t>
      </w:r>
      <w:proofErr w:type="spellStart"/>
      <w:r w:rsidR="008B0181" w:rsidRPr="00847D62">
        <w:rPr>
          <w:rFonts w:ascii="Times New Roman" w:hAnsi="Times New Roman" w:cs="Times New Roman"/>
          <w:sz w:val="28"/>
          <w:szCs w:val="28"/>
          <w:lang w:val="en-US"/>
        </w:rPr>
        <w:t>Zr</w:t>
      </w:r>
      <w:proofErr w:type="spellEnd"/>
      <w:r w:rsidR="008B0181" w:rsidRPr="00847D62">
        <w:rPr>
          <w:rFonts w:ascii="Times New Roman" w:hAnsi="Times New Roman" w:cs="Times New Roman"/>
          <w:sz w:val="28"/>
          <w:szCs w:val="28"/>
        </w:rPr>
        <w:t>.</w:t>
      </w:r>
      <w:r w:rsidR="002C21D3" w:rsidRPr="00847D62">
        <w:rPr>
          <w:rFonts w:ascii="Times New Roman" w:hAnsi="Times New Roman" w:cs="Times New Roman"/>
          <w:sz w:val="28"/>
          <w:szCs w:val="28"/>
        </w:rPr>
        <w:t xml:space="preserve"> В бронзе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CuCrZr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>-</w:t>
      </w:r>
      <w:r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2C21D3" w:rsidRPr="00847D62">
        <w:rPr>
          <w:rFonts w:ascii="Times New Roman" w:hAnsi="Times New Roman" w:cs="Times New Roman"/>
          <w:sz w:val="28"/>
          <w:szCs w:val="28"/>
        </w:rPr>
        <w:t>цирконий практически не образует упрочняющих фаз,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2C21D3" w:rsidRPr="00847D62">
        <w:rPr>
          <w:rFonts w:ascii="Times New Roman" w:hAnsi="Times New Roman" w:cs="Times New Roman"/>
          <w:sz w:val="28"/>
          <w:szCs w:val="28"/>
        </w:rPr>
        <w:t>о</w:t>
      </w:r>
      <w:r w:rsidR="008B0181" w:rsidRPr="00847D62">
        <w:rPr>
          <w:rFonts w:ascii="Times New Roman" w:hAnsi="Times New Roman" w:cs="Times New Roman"/>
          <w:sz w:val="28"/>
          <w:szCs w:val="28"/>
        </w:rPr>
        <w:t>днако цирконий существенно изменяет дисперсность частиц выделяющейся при старении хромовой фазы</w:t>
      </w:r>
      <w:r w:rsidR="002C21D3" w:rsidRPr="00847D62">
        <w:rPr>
          <w:rFonts w:ascii="Times New Roman" w:hAnsi="Times New Roman" w:cs="Times New Roman"/>
          <w:sz w:val="28"/>
          <w:szCs w:val="28"/>
        </w:rPr>
        <w:t xml:space="preserve">, благодаря </w:t>
      </w:r>
      <w:r w:rsidR="008B0181" w:rsidRPr="00847D62">
        <w:rPr>
          <w:rFonts w:ascii="Times New Roman" w:hAnsi="Times New Roman" w:cs="Times New Roman"/>
          <w:sz w:val="28"/>
          <w:szCs w:val="28"/>
        </w:rPr>
        <w:t>замедл</w:t>
      </w:r>
      <w:r w:rsidR="002C21D3" w:rsidRPr="00847D62">
        <w:rPr>
          <w:rFonts w:ascii="Times New Roman" w:hAnsi="Times New Roman" w:cs="Times New Roman"/>
          <w:sz w:val="28"/>
          <w:szCs w:val="28"/>
        </w:rPr>
        <w:t>ению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диффузи</w:t>
      </w:r>
      <w:r w:rsidR="002C21D3" w:rsidRPr="00847D62">
        <w:rPr>
          <w:rFonts w:ascii="Times New Roman" w:hAnsi="Times New Roman" w:cs="Times New Roman"/>
          <w:sz w:val="28"/>
          <w:szCs w:val="28"/>
        </w:rPr>
        <w:t>и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атомов хрома через медную матрицу [</w:t>
      </w:r>
      <w:r w:rsidR="00511941" w:rsidRPr="00847D62">
        <w:rPr>
          <w:rFonts w:ascii="Times New Roman" w:hAnsi="Times New Roman" w:cs="Times New Roman"/>
          <w:sz w:val="28"/>
          <w:szCs w:val="28"/>
        </w:rPr>
        <w:t>4</w:t>
      </w:r>
      <w:r w:rsidR="008B0181" w:rsidRPr="00847D62">
        <w:rPr>
          <w:rFonts w:ascii="Times New Roman" w:hAnsi="Times New Roman" w:cs="Times New Roman"/>
          <w:sz w:val="28"/>
          <w:szCs w:val="28"/>
        </w:rPr>
        <w:t>].</w:t>
      </w:r>
      <w:r w:rsidRPr="00847D62">
        <w:rPr>
          <w:rFonts w:ascii="Times New Roman" w:hAnsi="Times New Roman" w:cs="Times New Roman"/>
          <w:sz w:val="28"/>
          <w:szCs w:val="28"/>
        </w:rPr>
        <w:t xml:space="preserve"> </w:t>
      </w:r>
      <w:r w:rsidR="00D92FD9" w:rsidRPr="00847D62">
        <w:rPr>
          <w:rFonts w:ascii="Times New Roman" w:hAnsi="Times New Roman" w:cs="Times New Roman"/>
          <w:sz w:val="28"/>
          <w:szCs w:val="28"/>
        </w:rPr>
        <w:t>Для выявления дисперсных включений хрома использовали шлифы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 с малой степенью травления. </w:t>
      </w:r>
    </w:p>
    <w:p w:rsidR="00D92FD9" w:rsidRDefault="00116674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В основном металле в</w:t>
      </w:r>
      <w:r w:rsidR="008B0181" w:rsidRPr="00847D62">
        <w:rPr>
          <w:rFonts w:ascii="Times New Roman" w:hAnsi="Times New Roman" w:cs="Times New Roman"/>
          <w:sz w:val="28"/>
          <w:szCs w:val="28"/>
        </w:rPr>
        <w:t>ключения имеют округлую форму и распределены равномерно. Вместе с тем, более крупные включения в отдельных участках образца располагаются в виде облачных скоплений, вытянутых в направлении деформации</w:t>
      </w:r>
      <w:r w:rsidR="00EA051C" w:rsidRPr="00847D62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511941" w:rsidRPr="00847D62">
        <w:rPr>
          <w:rFonts w:ascii="Times New Roman" w:hAnsi="Times New Roman" w:cs="Times New Roman"/>
          <w:sz w:val="28"/>
          <w:szCs w:val="28"/>
        </w:rPr>
        <w:t>4</w:t>
      </w:r>
      <w:r w:rsidR="00EA051C" w:rsidRPr="00847D62">
        <w:rPr>
          <w:rFonts w:ascii="Times New Roman" w:hAnsi="Times New Roman" w:cs="Times New Roman"/>
          <w:sz w:val="28"/>
          <w:szCs w:val="28"/>
        </w:rPr>
        <w:t>),</w:t>
      </w:r>
      <w:r w:rsidR="00D92FD9" w:rsidRPr="00847D62">
        <w:rPr>
          <w:rFonts w:ascii="Times New Roman" w:hAnsi="Times New Roman" w:cs="Times New Roman"/>
          <w:sz w:val="28"/>
          <w:szCs w:val="28"/>
        </w:rPr>
        <w:t xml:space="preserve"> при этом средний размер включений составляет 8,5х4,9 мкм</w:t>
      </w:r>
      <w:r w:rsidR="008B0181" w:rsidRPr="00847D62">
        <w:rPr>
          <w:rFonts w:ascii="Times New Roman" w:hAnsi="Times New Roman" w:cs="Times New Roman"/>
          <w:sz w:val="28"/>
          <w:szCs w:val="28"/>
        </w:rPr>
        <w:t xml:space="preserve">. </w:t>
      </w:r>
      <w:r w:rsidR="00D92FD9" w:rsidRPr="00847D62">
        <w:rPr>
          <w:rFonts w:ascii="Times New Roman" w:hAnsi="Times New Roman" w:cs="Times New Roman"/>
          <w:sz w:val="28"/>
          <w:szCs w:val="28"/>
        </w:rPr>
        <w:t xml:space="preserve">Ориентированность и вытянутость включений можно объяснить направленностью деформации, а также закономерностью их выделения по границам матрицы, кристаллографические плоскости которой при деформировании также </w:t>
      </w:r>
      <w:proofErr w:type="gramStart"/>
      <w:r w:rsidR="00D92FD9" w:rsidRPr="00847D62">
        <w:rPr>
          <w:rFonts w:ascii="Times New Roman" w:hAnsi="Times New Roman" w:cs="Times New Roman"/>
          <w:sz w:val="28"/>
          <w:szCs w:val="28"/>
        </w:rPr>
        <w:t>оказываются закономерно ориентированы</w:t>
      </w:r>
      <w:proofErr w:type="gramEnd"/>
      <w:r w:rsidR="00D92FD9" w:rsidRPr="00847D62">
        <w:rPr>
          <w:rFonts w:ascii="Times New Roman" w:hAnsi="Times New Roman" w:cs="Times New Roman"/>
          <w:sz w:val="28"/>
          <w:szCs w:val="28"/>
        </w:rPr>
        <w:t xml:space="preserve"> относительно направления деформирования.</w:t>
      </w:r>
    </w:p>
    <w:p w:rsidR="00B63BB0" w:rsidRPr="00847D62" w:rsidRDefault="00B63BB0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0B57" w:rsidRPr="00847D62" w:rsidRDefault="00200B57" w:rsidP="00200B5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371061" cy="1783049"/>
            <wp:effectExtent l="0" t="0" r="0" b="8255"/>
            <wp:docPr id="8" name="Рисунок 8" descr="minisee0016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inisee0016_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949" cy="1788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B57" w:rsidRPr="00B63BB0" w:rsidRDefault="00200B57" w:rsidP="00511941">
      <w:pPr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B63BB0">
        <w:rPr>
          <w:rFonts w:ascii="Times New Roman" w:hAnsi="Times New Roman" w:cs="Times New Roman"/>
          <w:sz w:val="24"/>
          <w:szCs w:val="28"/>
        </w:rPr>
        <w:t>Рис</w:t>
      </w:r>
      <w:r w:rsidR="00B63BB0" w:rsidRPr="00B63BB0">
        <w:rPr>
          <w:rFonts w:ascii="Times New Roman" w:hAnsi="Times New Roman" w:cs="Times New Roman"/>
          <w:sz w:val="24"/>
          <w:szCs w:val="28"/>
        </w:rPr>
        <w:t>.</w:t>
      </w:r>
      <w:r w:rsidRPr="00B63BB0">
        <w:rPr>
          <w:rFonts w:ascii="Times New Roman" w:hAnsi="Times New Roman" w:cs="Times New Roman"/>
          <w:sz w:val="24"/>
          <w:szCs w:val="28"/>
        </w:rPr>
        <w:t xml:space="preserve"> </w:t>
      </w:r>
      <w:r w:rsidR="00511941" w:rsidRPr="00B63BB0">
        <w:rPr>
          <w:rFonts w:ascii="Times New Roman" w:hAnsi="Times New Roman" w:cs="Times New Roman"/>
          <w:sz w:val="24"/>
          <w:szCs w:val="28"/>
        </w:rPr>
        <w:t>4</w:t>
      </w:r>
      <w:r w:rsidR="00B63BB0" w:rsidRPr="00B63BB0">
        <w:rPr>
          <w:rFonts w:ascii="Times New Roman" w:hAnsi="Times New Roman" w:cs="Times New Roman"/>
          <w:sz w:val="24"/>
          <w:szCs w:val="28"/>
        </w:rPr>
        <w:t xml:space="preserve"> </w:t>
      </w:r>
      <w:r w:rsidRPr="00B63BB0">
        <w:rPr>
          <w:rFonts w:ascii="Times New Roman" w:hAnsi="Times New Roman" w:cs="Times New Roman"/>
          <w:sz w:val="24"/>
          <w:szCs w:val="28"/>
        </w:rPr>
        <w:t xml:space="preserve">– Облачные включения хромовой фазы в бронзе </w:t>
      </w:r>
      <w:proofErr w:type="spellStart"/>
      <w:r w:rsidRPr="00B63BB0">
        <w:rPr>
          <w:rFonts w:ascii="Times New Roman" w:hAnsi="Times New Roman" w:cs="Times New Roman"/>
          <w:sz w:val="24"/>
          <w:szCs w:val="28"/>
        </w:rPr>
        <w:t>CuCrZr</w:t>
      </w:r>
      <w:proofErr w:type="spellEnd"/>
      <w:r w:rsidRPr="00B63BB0">
        <w:rPr>
          <w:rFonts w:ascii="Times New Roman" w:hAnsi="Times New Roman" w:cs="Times New Roman"/>
          <w:sz w:val="24"/>
          <w:szCs w:val="28"/>
        </w:rPr>
        <w:t>-</w:t>
      </w:r>
      <w:r w:rsidRPr="00B63BB0">
        <w:rPr>
          <w:rFonts w:ascii="Times New Roman" w:hAnsi="Times New Roman" w:cs="Times New Roman"/>
          <w:sz w:val="24"/>
          <w:szCs w:val="28"/>
          <w:lang w:val="en-US"/>
        </w:rPr>
        <w:t>IG</w:t>
      </w:r>
      <w:r w:rsidRPr="00B63BB0">
        <w:rPr>
          <w:rFonts w:ascii="Times New Roman" w:hAnsi="Times New Roman" w:cs="Times New Roman"/>
          <w:sz w:val="24"/>
          <w:szCs w:val="28"/>
        </w:rPr>
        <w:t xml:space="preserve"> в состоянии поставки, х200</w:t>
      </w:r>
    </w:p>
    <w:p w:rsidR="00511941" w:rsidRPr="00847D62" w:rsidRDefault="008B0181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На полированном шл</w:t>
      </w:r>
      <w:r w:rsidR="00B75008" w:rsidRPr="00847D62">
        <w:rPr>
          <w:rFonts w:ascii="Times New Roman" w:hAnsi="Times New Roman" w:cs="Times New Roman"/>
          <w:sz w:val="28"/>
          <w:szCs w:val="28"/>
        </w:rPr>
        <w:t xml:space="preserve">ифе (без травления) выявляются </w:t>
      </w:r>
      <w:r w:rsidRPr="00847D62">
        <w:rPr>
          <w:rFonts w:ascii="Times New Roman" w:hAnsi="Times New Roman" w:cs="Times New Roman"/>
          <w:sz w:val="28"/>
          <w:szCs w:val="28"/>
        </w:rPr>
        <w:t xml:space="preserve">только крупные включения в виде вытянутых участков, имеющих сероватый оттенок. </w:t>
      </w:r>
    </w:p>
    <w:p w:rsidR="00B75008" w:rsidRDefault="0065431F" w:rsidP="00B63BB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sz w:val="28"/>
          <w:szCs w:val="28"/>
        </w:rPr>
        <w:lastRenderedPageBreak/>
        <w:t xml:space="preserve">Исследования образцов основного металла </w:t>
      </w:r>
      <w:r w:rsidR="00116674" w:rsidRPr="00847D62">
        <w:rPr>
          <w:rFonts w:ascii="Times New Roman" w:hAnsi="Times New Roman"/>
          <w:sz w:val="28"/>
          <w:szCs w:val="28"/>
        </w:rPr>
        <w:t xml:space="preserve">под электронным микроскопом </w:t>
      </w:r>
      <w:r w:rsidRPr="00847D62">
        <w:rPr>
          <w:rFonts w:ascii="Times New Roman" w:hAnsi="Times New Roman"/>
          <w:sz w:val="28"/>
          <w:szCs w:val="28"/>
        </w:rPr>
        <w:t>показали</w:t>
      </w:r>
      <w:r w:rsidR="00116674" w:rsidRPr="00847D62">
        <w:rPr>
          <w:rFonts w:ascii="Times New Roman" w:hAnsi="Times New Roman"/>
          <w:sz w:val="28"/>
          <w:szCs w:val="28"/>
        </w:rPr>
        <w:t>,</w:t>
      </w:r>
      <w:r w:rsidRPr="00847D62">
        <w:rPr>
          <w:rFonts w:ascii="Times New Roman" w:hAnsi="Times New Roman"/>
          <w:sz w:val="28"/>
          <w:szCs w:val="28"/>
        </w:rPr>
        <w:t xml:space="preserve"> </w:t>
      </w:r>
      <w:r w:rsidR="00116674" w:rsidRPr="00847D62">
        <w:rPr>
          <w:rFonts w:ascii="Times New Roman" w:hAnsi="Times New Roman"/>
          <w:sz w:val="28"/>
          <w:szCs w:val="28"/>
        </w:rPr>
        <w:t>что</w:t>
      </w:r>
      <w:r w:rsidRPr="00847D62">
        <w:rPr>
          <w:rFonts w:ascii="Times New Roman" w:hAnsi="Times New Roman"/>
          <w:sz w:val="28"/>
          <w:szCs w:val="28"/>
        </w:rPr>
        <w:t xml:space="preserve"> </w:t>
      </w:r>
      <w:r w:rsidR="00116674" w:rsidRPr="00847D62">
        <w:rPr>
          <w:rFonts w:ascii="Times New Roman" w:hAnsi="Times New Roman"/>
          <w:sz w:val="28"/>
          <w:szCs w:val="28"/>
        </w:rPr>
        <w:t>ч</w:t>
      </w:r>
      <w:r w:rsidRPr="00847D62">
        <w:rPr>
          <w:rFonts w:ascii="Times New Roman" w:hAnsi="Times New Roman"/>
          <w:sz w:val="28"/>
          <w:szCs w:val="28"/>
        </w:rPr>
        <w:t>асть включений имеет плавную округлую форму, другая часть – напоминает «стержни» прямоугольной формы. Размер в</w:t>
      </w:r>
      <w:r w:rsidR="00B75008" w:rsidRPr="00847D62">
        <w:rPr>
          <w:rFonts w:ascii="Times New Roman" w:hAnsi="Times New Roman"/>
          <w:sz w:val="28"/>
          <w:szCs w:val="28"/>
        </w:rPr>
        <w:t>ключений составляет около 0,1…0,5 мкм в ширину, а длина составляет 1…5 их ширины</w:t>
      </w:r>
      <w:r w:rsidR="00727EAB" w:rsidRPr="00847D62">
        <w:rPr>
          <w:rFonts w:ascii="Times New Roman" w:hAnsi="Times New Roman"/>
          <w:sz w:val="28"/>
          <w:szCs w:val="28"/>
        </w:rPr>
        <w:t xml:space="preserve"> (рис</w:t>
      </w:r>
      <w:r w:rsidR="00B75008" w:rsidRPr="00847D62">
        <w:rPr>
          <w:rFonts w:ascii="Times New Roman" w:hAnsi="Times New Roman"/>
          <w:sz w:val="28"/>
          <w:szCs w:val="28"/>
        </w:rPr>
        <w:t>унок</w:t>
      </w:r>
      <w:r w:rsidR="00727EAB" w:rsidRPr="00847D62">
        <w:rPr>
          <w:rFonts w:ascii="Times New Roman" w:hAnsi="Times New Roman"/>
          <w:sz w:val="28"/>
          <w:szCs w:val="28"/>
        </w:rPr>
        <w:t xml:space="preserve"> </w:t>
      </w:r>
      <w:r w:rsidR="00511941" w:rsidRPr="00847D62">
        <w:rPr>
          <w:rFonts w:ascii="Times New Roman" w:hAnsi="Times New Roman"/>
          <w:sz w:val="28"/>
          <w:szCs w:val="28"/>
        </w:rPr>
        <w:t>5</w:t>
      </w:r>
      <w:r w:rsidR="00727EAB" w:rsidRPr="00847D62">
        <w:rPr>
          <w:rFonts w:ascii="Times New Roman" w:hAnsi="Times New Roman"/>
          <w:sz w:val="28"/>
          <w:szCs w:val="28"/>
        </w:rPr>
        <w:t>а)</w:t>
      </w:r>
      <w:r w:rsidRPr="00847D62">
        <w:rPr>
          <w:rFonts w:ascii="Times New Roman" w:hAnsi="Times New Roman"/>
          <w:sz w:val="28"/>
          <w:szCs w:val="28"/>
        </w:rPr>
        <w:t>. Отдельные включения имеют очень вытянутую форму,</w:t>
      </w:r>
      <w:r w:rsidR="00B75008" w:rsidRPr="00847D62">
        <w:rPr>
          <w:rFonts w:ascii="Times New Roman" w:hAnsi="Times New Roman"/>
          <w:sz w:val="28"/>
          <w:szCs w:val="28"/>
        </w:rPr>
        <w:t xml:space="preserve"> в этом случае их длина</w:t>
      </w:r>
      <w:r w:rsidRPr="00847D62">
        <w:rPr>
          <w:rFonts w:ascii="Times New Roman" w:hAnsi="Times New Roman"/>
          <w:sz w:val="28"/>
          <w:szCs w:val="28"/>
        </w:rPr>
        <w:t xml:space="preserve"> может в не</w:t>
      </w:r>
      <w:r w:rsidR="00B75008" w:rsidRPr="00847D62">
        <w:rPr>
          <w:rFonts w:ascii="Times New Roman" w:hAnsi="Times New Roman"/>
          <w:sz w:val="28"/>
          <w:szCs w:val="28"/>
        </w:rPr>
        <w:t>сколько десятков раз превышать ширину</w:t>
      </w:r>
      <w:r w:rsidRPr="00847D62">
        <w:rPr>
          <w:rFonts w:ascii="Times New Roman" w:hAnsi="Times New Roman"/>
          <w:sz w:val="28"/>
          <w:szCs w:val="28"/>
        </w:rPr>
        <w:t xml:space="preserve"> (рис</w:t>
      </w:r>
      <w:r w:rsidR="00B75008" w:rsidRPr="00847D62">
        <w:rPr>
          <w:rFonts w:ascii="Times New Roman" w:hAnsi="Times New Roman"/>
          <w:sz w:val="28"/>
          <w:szCs w:val="28"/>
        </w:rPr>
        <w:t>унок</w:t>
      </w:r>
      <w:r w:rsidRPr="00847D62">
        <w:rPr>
          <w:rFonts w:ascii="Times New Roman" w:hAnsi="Times New Roman"/>
          <w:sz w:val="28"/>
          <w:szCs w:val="28"/>
        </w:rPr>
        <w:t xml:space="preserve"> </w:t>
      </w:r>
      <w:r w:rsidR="00511941" w:rsidRPr="00847D62">
        <w:rPr>
          <w:rFonts w:ascii="Times New Roman" w:hAnsi="Times New Roman"/>
          <w:sz w:val="28"/>
          <w:szCs w:val="28"/>
        </w:rPr>
        <w:t>5</w:t>
      </w:r>
      <w:r w:rsidR="00727EAB" w:rsidRPr="00847D62">
        <w:rPr>
          <w:rFonts w:ascii="Times New Roman" w:hAnsi="Times New Roman"/>
          <w:sz w:val="28"/>
          <w:szCs w:val="28"/>
        </w:rPr>
        <w:t>б</w:t>
      </w:r>
      <w:r w:rsidRPr="00847D62">
        <w:rPr>
          <w:rFonts w:ascii="Times New Roman" w:hAnsi="Times New Roman"/>
          <w:sz w:val="28"/>
          <w:szCs w:val="28"/>
        </w:rPr>
        <w:t xml:space="preserve">). По характеру расположения </w:t>
      </w:r>
      <w:r w:rsidR="00B75008" w:rsidRPr="00847D62">
        <w:rPr>
          <w:rFonts w:ascii="Times New Roman" w:hAnsi="Times New Roman"/>
          <w:sz w:val="28"/>
          <w:szCs w:val="28"/>
        </w:rPr>
        <w:t>включений их</w:t>
      </w:r>
      <w:r w:rsidRPr="00847D62">
        <w:rPr>
          <w:rFonts w:ascii="Times New Roman" w:hAnsi="Times New Roman"/>
          <w:sz w:val="28"/>
          <w:szCs w:val="28"/>
        </w:rPr>
        <w:t xml:space="preserve"> можно отнести к групповому, т.к. встречаются как области с большим количеством включений, так и области, где включения пра</w:t>
      </w:r>
      <w:r w:rsidR="002F7D14" w:rsidRPr="00847D62">
        <w:rPr>
          <w:rFonts w:ascii="Times New Roman" w:hAnsi="Times New Roman"/>
          <w:sz w:val="28"/>
          <w:szCs w:val="28"/>
        </w:rPr>
        <w:t>ктически полностью отсутствуют</w:t>
      </w:r>
      <w:r w:rsidR="00727EAB" w:rsidRPr="00847D62">
        <w:rPr>
          <w:rFonts w:ascii="Times New Roman" w:hAnsi="Times New Roman"/>
          <w:sz w:val="28"/>
          <w:szCs w:val="28"/>
        </w:rPr>
        <w:t xml:space="preserve"> (рис</w:t>
      </w:r>
      <w:r w:rsidR="00B75008" w:rsidRPr="00847D62">
        <w:rPr>
          <w:rFonts w:ascii="Times New Roman" w:hAnsi="Times New Roman"/>
          <w:sz w:val="28"/>
          <w:szCs w:val="28"/>
        </w:rPr>
        <w:t>унок</w:t>
      </w:r>
      <w:r w:rsidR="00727EAB" w:rsidRPr="00847D62">
        <w:rPr>
          <w:rFonts w:ascii="Times New Roman" w:hAnsi="Times New Roman"/>
          <w:sz w:val="28"/>
          <w:szCs w:val="28"/>
        </w:rPr>
        <w:t xml:space="preserve"> </w:t>
      </w:r>
      <w:r w:rsidR="00511941" w:rsidRPr="00847D62">
        <w:rPr>
          <w:rFonts w:ascii="Times New Roman" w:hAnsi="Times New Roman"/>
          <w:sz w:val="28"/>
          <w:szCs w:val="28"/>
        </w:rPr>
        <w:t>5</w:t>
      </w:r>
      <w:r w:rsidR="00727EAB" w:rsidRPr="00847D62">
        <w:rPr>
          <w:rFonts w:ascii="Times New Roman" w:hAnsi="Times New Roman"/>
          <w:sz w:val="28"/>
          <w:szCs w:val="28"/>
        </w:rPr>
        <w:t>в)</w:t>
      </w:r>
      <w:r w:rsidR="002F7D14" w:rsidRPr="00847D62">
        <w:rPr>
          <w:rFonts w:ascii="Times New Roman" w:hAnsi="Times New Roman"/>
          <w:sz w:val="28"/>
          <w:szCs w:val="28"/>
        </w:rPr>
        <w:t>.</w:t>
      </w:r>
      <w:r w:rsidR="00B75008" w:rsidRPr="00847D62">
        <w:rPr>
          <w:rFonts w:ascii="Times New Roman" w:hAnsi="Times New Roman"/>
          <w:sz w:val="28"/>
          <w:szCs w:val="28"/>
        </w:rPr>
        <w:t xml:space="preserve"> Для всех этих включений на спектре отчетливо обнаруживается линия хрома (рисунок </w:t>
      </w:r>
      <w:r w:rsidR="00511941" w:rsidRPr="00847D62">
        <w:rPr>
          <w:rFonts w:ascii="Times New Roman" w:hAnsi="Times New Roman"/>
          <w:sz w:val="28"/>
          <w:szCs w:val="28"/>
        </w:rPr>
        <w:t>5</w:t>
      </w:r>
      <w:r w:rsidR="00B75008" w:rsidRPr="00847D62">
        <w:rPr>
          <w:rFonts w:ascii="Times New Roman" w:hAnsi="Times New Roman"/>
          <w:sz w:val="28"/>
          <w:szCs w:val="28"/>
        </w:rPr>
        <w:t>г).</w:t>
      </w:r>
      <w:r w:rsidR="00511941" w:rsidRPr="00847D62">
        <w:rPr>
          <w:rFonts w:ascii="Times New Roman" w:hAnsi="Times New Roman"/>
          <w:sz w:val="28"/>
          <w:szCs w:val="28"/>
        </w:rPr>
        <w:t xml:space="preserve"> </w:t>
      </w:r>
    </w:p>
    <w:p w:rsidR="00B63BB0" w:rsidRPr="00847D62" w:rsidRDefault="00B63BB0" w:rsidP="00B63BB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16674" w:rsidRPr="00847D62" w:rsidRDefault="007728D1" w:rsidP="00511941">
      <w:pPr>
        <w:pStyle w:val="a9"/>
        <w:ind w:right="-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960120</wp:posOffset>
                </wp:positionH>
                <wp:positionV relativeFrom="paragraph">
                  <wp:posOffset>711200</wp:posOffset>
                </wp:positionV>
                <wp:extent cx="412115" cy="249555"/>
                <wp:effectExtent l="57150" t="19050" r="64135" b="93345"/>
                <wp:wrapNone/>
                <wp:docPr id="9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12115" cy="24955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" o:spid="_x0000_s1026" type="#_x0000_t32" style="position:absolute;margin-left:75.6pt;margin-top:56pt;width:32.45pt;height:19.6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" strokecolor="#f79646 [3209]" strokeweight="2pt">
                <v:stroke endarrow="open"/>
                <v:shadow on="t" color="black" opacity="24903f" origin=",.5" offset="0,.55556mm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908050</wp:posOffset>
                </wp:positionH>
                <wp:positionV relativeFrom="paragraph">
                  <wp:posOffset>961390</wp:posOffset>
                </wp:positionV>
                <wp:extent cx="45720" cy="52070"/>
                <wp:effectExtent l="0" t="0" r="11430" b="24130"/>
                <wp:wrapNone/>
                <wp:docPr id="1215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45720" cy="5207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" o:spid="_x0000_s1026" style="position:absolute;margin-left:71.5pt;margin-top:75.7pt;width:3.6pt;height:4.1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" filled="f" strokecolor="red" strokeweight="1pt"/>
            </w:pict>
          </mc:Fallback>
        </mc:AlternateContent>
      </w:r>
      <w:r w:rsidR="00116674"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54000" cy="1926000"/>
            <wp:effectExtent l="0" t="0" r="0" b="0"/>
            <wp:docPr id="48" name="Рисунок 48" descr="Acquire HAA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Acquire HAAD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000" cy="192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7D14" w:rsidRPr="00847D62">
        <w:rPr>
          <w:rFonts w:ascii="Times New Roman" w:hAnsi="Times New Roman"/>
          <w:sz w:val="28"/>
          <w:szCs w:val="28"/>
        </w:rPr>
        <w:t xml:space="preserve"> </w:t>
      </w:r>
      <w:r w:rsidR="002F7D14"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861200" cy="1926000"/>
            <wp:effectExtent l="0" t="0" r="5715" b="0"/>
            <wp:docPr id="50" name="Рисунок 1" descr="Acquire HAAD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Acquire HAADF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200" cy="192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7D14" w:rsidRPr="00847D62">
        <w:rPr>
          <w:rFonts w:ascii="Times New Roman" w:hAnsi="Times New Roman"/>
          <w:sz w:val="28"/>
          <w:szCs w:val="28"/>
        </w:rPr>
        <w:t xml:space="preserve"> </w:t>
      </w:r>
      <w:r w:rsidR="002F7D14"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926000" cy="1926000"/>
            <wp:effectExtent l="0" t="0" r="0" b="0"/>
            <wp:docPr id="52" name="Рисунок 52" descr="Acquire HAADF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Acquire HAADF copy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000" cy="192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674" w:rsidRPr="00B63BB0" w:rsidRDefault="00B75008" w:rsidP="00511941">
      <w:pPr>
        <w:pStyle w:val="a9"/>
        <w:ind w:left="1416"/>
        <w:rPr>
          <w:rFonts w:ascii="Times New Roman" w:hAnsi="Times New Roman"/>
          <w:sz w:val="24"/>
          <w:szCs w:val="28"/>
        </w:rPr>
      </w:pPr>
      <w:r w:rsidRPr="00B63BB0">
        <w:rPr>
          <w:rFonts w:ascii="Times New Roman" w:hAnsi="Times New Roman"/>
          <w:sz w:val="24"/>
          <w:szCs w:val="28"/>
        </w:rPr>
        <w:t xml:space="preserve">а </w:t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  <w:t xml:space="preserve">  б </w:t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  <w:t xml:space="preserve">        </w:t>
      </w:r>
      <w:r w:rsidR="002C6B18" w:rsidRPr="00B63BB0">
        <w:rPr>
          <w:rFonts w:ascii="Times New Roman" w:hAnsi="Times New Roman"/>
          <w:sz w:val="24"/>
          <w:szCs w:val="28"/>
        </w:rPr>
        <w:t>в</w:t>
      </w:r>
    </w:p>
    <w:p w:rsidR="00116674" w:rsidRPr="00847D62" w:rsidRDefault="00116674" w:rsidP="00511941">
      <w:pPr>
        <w:pStyle w:val="a9"/>
        <w:jc w:val="center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81291" cy="1802921"/>
            <wp:effectExtent l="0" t="0" r="635" b="6985"/>
            <wp:docPr id="49" name="Рисунок 2" descr="spectr_c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spectr_cr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803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674" w:rsidRPr="00B63BB0" w:rsidRDefault="00727EAB" w:rsidP="00511941">
      <w:pPr>
        <w:pStyle w:val="a9"/>
        <w:jc w:val="center"/>
        <w:rPr>
          <w:rFonts w:ascii="Times New Roman" w:hAnsi="Times New Roman"/>
          <w:sz w:val="24"/>
          <w:szCs w:val="28"/>
        </w:rPr>
      </w:pPr>
      <w:r w:rsidRPr="00B63BB0">
        <w:rPr>
          <w:rFonts w:ascii="Times New Roman" w:hAnsi="Times New Roman"/>
          <w:sz w:val="24"/>
          <w:szCs w:val="28"/>
        </w:rPr>
        <w:t>г</w:t>
      </w:r>
    </w:p>
    <w:p w:rsidR="00116674" w:rsidRPr="00B63BB0" w:rsidRDefault="00116674" w:rsidP="00D35385">
      <w:pPr>
        <w:pStyle w:val="a9"/>
        <w:spacing w:line="360" w:lineRule="auto"/>
        <w:jc w:val="center"/>
        <w:rPr>
          <w:rFonts w:ascii="Times New Roman" w:hAnsi="Times New Roman"/>
          <w:sz w:val="24"/>
          <w:szCs w:val="28"/>
        </w:rPr>
      </w:pPr>
      <w:r w:rsidRPr="00B63BB0">
        <w:rPr>
          <w:rFonts w:ascii="Times New Roman" w:hAnsi="Times New Roman"/>
          <w:sz w:val="24"/>
          <w:szCs w:val="28"/>
        </w:rPr>
        <w:t>Рис</w:t>
      </w:r>
      <w:r w:rsidR="00B63BB0" w:rsidRPr="00B63BB0">
        <w:rPr>
          <w:rFonts w:ascii="Times New Roman" w:hAnsi="Times New Roman"/>
          <w:sz w:val="24"/>
          <w:szCs w:val="28"/>
        </w:rPr>
        <w:t>.</w:t>
      </w:r>
      <w:r w:rsidRPr="00B63BB0">
        <w:rPr>
          <w:rFonts w:ascii="Times New Roman" w:hAnsi="Times New Roman"/>
          <w:sz w:val="24"/>
          <w:szCs w:val="28"/>
        </w:rPr>
        <w:t xml:space="preserve"> </w:t>
      </w:r>
      <w:r w:rsidR="00511941" w:rsidRPr="00B63BB0">
        <w:rPr>
          <w:rFonts w:ascii="Times New Roman" w:hAnsi="Times New Roman"/>
          <w:sz w:val="24"/>
          <w:szCs w:val="28"/>
        </w:rPr>
        <w:t>5</w:t>
      </w:r>
      <w:r w:rsidR="002C6B18" w:rsidRPr="00B63BB0">
        <w:rPr>
          <w:rFonts w:ascii="Times New Roman" w:hAnsi="Times New Roman"/>
          <w:sz w:val="24"/>
          <w:szCs w:val="28"/>
        </w:rPr>
        <w:t xml:space="preserve"> –</w:t>
      </w:r>
      <w:r w:rsidRPr="00B63BB0">
        <w:rPr>
          <w:rFonts w:ascii="Times New Roman" w:hAnsi="Times New Roman"/>
          <w:sz w:val="24"/>
          <w:szCs w:val="28"/>
        </w:rPr>
        <w:t xml:space="preserve"> Микрофотографи</w:t>
      </w:r>
      <w:r w:rsidR="000F612E" w:rsidRPr="00B63BB0">
        <w:rPr>
          <w:rFonts w:ascii="Times New Roman" w:hAnsi="Times New Roman"/>
          <w:sz w:val="24"/>
          <w:szCs w:val="28"/>
        </w:rPr>
        <w:t>и</w:t>
      </w:r>
      <w:r w:rsidRPr="00B63BB0">
        <w:rPr>
          <w:rFonts w:ascii="Times New Roman" w:hAnsi="Times New Roman"/>
          <w:sz w:val="24"/>
          <w:szCs w:val="28"/>
        </w:rPr>
        <w:t xml:space="preserve"> включений хрома в основном металле </w:t>
      </w:r>
      <w:r w:rsidR="000F612E" w:rsidRPr="00B63BB0">
        <w:rPr>
          <w:rFonts w:ascii="Times New Roman" w:hAnsi="Times New Roman"/>
          <w:sz w:val="24"/>
          <w:szCs w:val="28"/>
        </w:rPr>
        <w:t xml:space="preserve">(а – в) </w:t>
      </w:r>
      <w:r w:rsidRPr="00B63BB0">
        <w:rPr>
          <w:rFonts w:ascii="Times New Roman" w:hAnsi="Times New Roman"/>
          <w:sz w:val="24"/>
          <w:szCs w:val="28"/>
        </w:rPr>
        <w:t xml:space="preserve">и спектр от </w:t>
      </w:r>
      <w:r w:rsidR="00B75008" w:rsidRPr="00B63BB0">
        <w:rPr>
          <w:rFonts w:ascii="Times New Roman" w:hAnsi="Times New Roman"/>
          <w:sz w:val="24"/>
          <w:szCs w:val="28"/>
        </w:rPr>
        <w:t xml:space="preserve">одного из </w:t>
      </w:r>
      <w:r w:rsidRPr="00B63BB0">
        <w:rPr>
          <w:rFonts w:ascii="Times New Roman" w:hAnsi="Times New Roman"/>
          <w:sz w:val="24"/>
          <w:szCs w:val="28"/>
        </w:rPr>
        <w:t>включени</w:t>
      </w:r>
      <w:r w:rsidR="00B75008" w:rsidRPr="00B63BB0">
        <w:rPr>
          <w:rFonts w:ascii="Times New Roman" w:hAnsi="Times New Roman"/>
          <w:sz w:val="24"/>
          <w:szCs w:val="28"/>
        </w:rPr>
        <w:t>й</w:t>
      </w:r>
      <w:r w:rsidR="000F612E" w:rsidRPr="00B63BB0">
        <w:rPr>
          <w:rFonts w:ascii="Times New Roman" w:hAnsi="Times New Roman"/>
          <w:sz w:val="24"/>
          <w:szCs w:val="28"/>
        </w:rPr>
        <w:t xml:space="preserve"> </w:t>
      </w:r>
      <w:r w:rsidR="00B75008" w:rsidRPr="00B63BB0">
        <w:rPr>
          <w:rFonts w:ascii="Times New Roman" w:hAnsi="Times New Roman"/>
          <w:sz w:val="24"/>
          <w:szCs w:val="28"/>
        </w:rPr>
        <w:t>(г) (м</w:t>
      </w:r>
      <w:r w:rsidRPr="00B63BB0">
        <w:rPr>
          <w:rFonts w:ascii="Times New Roman" w:hAnsi="Times New Roman"/>
          <w:sz w:val="24"/>
          <w:szCs w:val="28"/>
        </w:rPr>
        <w:t>есто набора спектра указано о</w:t>
      </w:r>
      <w:r w:rsidR="00B75008" w:rsidRPr="00B63BB0">
        <w:rPr>
          <w:rFonts w:ascii="Times New Roman" w:hAnsi="Times New Roman"/>
          <w:sz w:val="24"/>
          <w:szCs w:val="28"/>
        </w:rPr>
        <w:t>кружностью)</w:t>
      </w:r>
    </w:p>
    <w:p w:rsidR="00712216" w:rsidRPr="00847D62" w:rsidRDefault="00712216" w:rsidP="00511941">
      <w:pPr>
        <w:pStyle w:val="a9"/>
        <w:spacing w:before="24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sz w:val="28"/>
          <w:szCs w:val="28"/>
        </w:rPr>
        <w:lastRenderedPageBreak/>
        <w:t>Исследование образцов металла шва показало практически полное отсутствие включений хрома, отдельные из них имеют меньший по сравн</w:t>
      </w:r>
      <w:r w:rsidR="00D077DB" w:rsidRPr="00847D62">
        <w:rPr>
          <w:rFonts w:ascii="Times New Roman" w:hAnsi="Times New Roman"/>
          <w:sz w:val="28"/>
          <w:szCs w:val="28"/>
        </w:rPr>
        <w:t>ению с основным металлом размер</w:t>
      </w:r>
      <w:r w:rsidRPr="00847D62">
        <w:rPr>
          <w:rFonts w:ascii="Times New Roman" w:hAnsi="Times New Roman"/>
          <w:sz w:val="28"/>
          <w:szCs w:val="28"/>
        </w:rPr>
        <w:t xml:space="preserve"> </w:t>
      </w:r>
      <w:r w:rsidR="00D077DB" w:rsidRPr="00847D62">
        <w:rPr>
          <w:rFonts w:ascii="Times New Roman" w:hAnsi="Times New Roman"/>
          <w:sz w:val="28"/>
          <w:szCs w:val="28"/>
        </w:rPr>
        <w:t xml:space="preserve">– </w:t>
      </w:r>
      <w:r w:rsidRPr="00847D62">
        <w:rPr>
          <w:rFonts w:ascii="Times New Roman" w:hAnsi="Times New Roman"/>
          <w:sz w:val="28"/>
          <w:szCs w:val="28"/>
        </w:rPr>
        <w:t>около 0,1</w:t>
      </w:r>
      <w:r w:rsidR="00D077DB" w:rsidRPr="00847D62">
        <w:rPr>
          <w:rFonts w:ascii="Times New Roman" w:hAnsi="Times New Roman"/>
          <w:sz w:val="28"/>
          <w:szCs w:val="28"/>
        </w:rPr>
        <w:t>…</w:t>
      </w:r>
      <w:r w:rsidRPr="00847D62">
        <w:rPr>
          <w:rFonts w:ascii="Times New Roman" w:hAnsi="Times New Roman"/>
          <w:sz w:val="28"/>
          <w:szCs w:val="28"/>
        </w:rPr>
        <w:t>0,2 мкм, и более округлую форму (рис</w:t>
      </w:r>
      <w:r w:rsidR="00D077DB" w:rsidRPr="00847D62">
        <w:rPr>
          <w:rFonts w:ascii="Times New Roman" w:hAnsi="Times New Roman"/>
          <w:sz w:val="28"/>
          <w:szCs w:val="28"/>
        </w:rPr>
        <w:t xml:space="preserve">унок </w:t>
      </w:r>
      <w:r w:rsidR="00B64354" w:rsidRPr="00847D62">
        <w:rPr>
          <w:rFonts w:ascii="Times New Roman" w:hAnsi="Times New Roman"/>
          <w:sz w:val="28"/>
          <w:szCs w:val="28"/>
        </w:rPr>
        <w:t>6</w:t>
      </w:r>
      <w:r w:rsidRPr="00847D62">
        <w:rPr>
          <w:rFonts w:ascii="Times New Roman" w:hAnsi="Times New Roman"/>
          <w:sz w:val="28"/>
          <w:szCs w:val="28"/>
        </w:rPr>
        <w:t xml:space="preserve">). </w:t>
      </w:r>
    </w:p>
    <w:p w:rsidR="00712216" w:rsidRPr="00847D62" w:rsidRDefault="007728D1" w:rsidP="00511941">
      <w:pPr>
        <w:pStyle w:val="a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4064000</wp:posOffset>
                </wp:positionH>
                <wp:positionV relativeFrom="paragraph">
                  <wp:posOffset>1063625</wp:posOffset>
                </wp:positionV>
                <wp:extent cx="411480" cy="248920"/>
                <wp:effectExtent l="57150" t="19050" r="64770" b="93980"/>
                <wp:wrapNone/>
                <wp:docPr id="7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11480" cy="24892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3" o:spid="_x0000_s1026" type="#_x0000_t32" style="position:absolute;margin-left:320pt;margin-top:83.75pt;width:32.4pt;height:19.6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" strokecolor="#f79646 [3209]" strokeweight="2pt">
                <v:stroke endarrow="open"/>
                <v:shadow on="t" color="black" opacity="24903f" origin=",.5" offset="0,.55556mm"/>
                <o:lock v:ext="edit" shapetype="f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4009390</wp:posOffset>
                </wp:positionH>
                <wp:positionV relativeFrom="paragraph">
                  <wp:posOffset>1309370</wp:posOffset>
                </wp:positionV>
                <wp:extent cx="45720" cy="53975"/>
                <wp:effectExtent l="0" t="0" r="11430" b="22225"/>
                <wp:wrapNone/>
                <wp:docPr id="1214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" cy="5397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" o:spid="_x0000_s1026" style="position:absolute;margin-left:315.7pt;margin-top:103.1pt;width:3.6pt;height:4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" filled="f" strokecolor="red" strokeweight="2pt"/>
            </w:pict>
          </mc:Fallback>
        </mc:AlternateContent>
      </w:r>
      <w:r w:rsidR="00712216"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85882" cy="2880000"/>
            <wp:effectExtent l="19050" t="0" r="0" b="0"/>
            <wp:docPr id="53" name="Рисунок 53" descr="Acquire HAADF_14k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Acquire HAADF_14k_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882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77DB" w:rsidRPr="00847D62">
        <w:rPr>
          <w:rFonts w:ascii="Times New Roman" w:hAnsi="Times New Roman"/>
          <w:sz w:val="28"/>
          <w:szCs w:val="28"/>
        </w:rPr>
        <w:t xml:space="preserve"> </w:t>
      </w:r>
      <w:r w:rsidR="002C6B18" w:rsidRPr="00847D62">
        <w:rPr>
          <w:rFonts w:ascii="Times New Roman" w:hAnsi="Times New Roman"/>
          <w:sz w:val="28"/>
          <w:szCs w:val="28"/>
        </w:rPr>
        <w:t xml:space="preserve"> </w:t>
      </w:r>
      <w:r w:rsidR="00712216"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785574" cy="2880000"/>
            <wp:effectExtent l="19050" t="0" r="0" b="0"/>
            <wp:docPr id="54" name="Рисунок 54" descr="Acquire HAAD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Acquire HAADF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574" cy="28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216" w:rsidRPr="00B63BB0" w:rsidRDefault="00D077DB" w:rsidP="00511941">
      <w:pPr>
        <w:pStyle w:val="a9"/>
        <w:ind w:hanging="142"/>
        <w:jc w:val="both"/>
        <w:rPr>
          <w:rFonts w:ascii="Times New Roman" w:hAnsi="Times New Roman"/>
          <w:sz w:val="24"/>
          <w:szCs w:val="28"/>
        </w:rPr>
      </w:pPr>
      <w:r w:rsidRPr="00847D62">
        <w:rPr>
          <w:rFonts w:ascii="Times New Roman" w:hAnsi="Times New Roman"/>
          <w:sz w:val="28"/>
          <w:szCs w:val="28"/>
        </w:rPr>
        <w:tab/>
      </w:r>
      <w:r w:rsidRPr="00847D62">
        <w:rPr>
          <w:rFonts w:ascii="Times New Roman" w:hAnsi="Times New Roman"/>
          <w:sz w:val="28"/>
          <w:szCs w:val="28"/>
        </w:rPr>
        <w:tab/>
      </w:r>
      <w:r w:rsidRPr="00847D62">
        <w:rPr>
          <w:rFonts w:ascii="Times New Roman" w:hAnsi="Times New Roman"/>
          <w:sz w:val="28"/>
          <w:szCs w:val="28"/>
        </w:rPr>
        <w:tab/>
      </w:r>
      <w:r w:rsidRPr="00847D62">
        <w:rPr>
          <w:rFonts w:ascii="Times New Roman" w:hAnsi="Times New Roman"/>
          <w:sz w:val="28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>а</w:t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  <w:t xml:space="preserve">      </w:t>
      </w:r>
      <w:r w:rsidR="00712216" w:rsidRPr="00B63BB0">
        <w:rPr>
          <w:rFonts w:ascii="Times New Roman" w:hAnsi="Times New Roman"/>
          <w:sz w:val="24"/>
          <w:szCs w:val="28"/>
        </w:rPr>
        <w:t>б</w:t>
      </w:r>
    </w:p>
    <w:p w:rsidR="00712216" w:rsidRPr="00847D62" w:rsidRDefault="00712216" w:rsidP="00511941">
      <w:pPr>
        <w:pStyle w:val="a9"/>
        <w:ind w:hanging="142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6615" cy="1760855"/>
            <wp:effectExtent l="19050" t="0" r="6985" b="0"/>
            <wp:docPr id="55" name="Рисунок 55" descr="SCREE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SCREEN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76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216" w:rsidRDefault="00B63BB0" w:rsidP="00511941">
      <w:pPr>
        <w:pStyle w:val="a9"/>
        <w:ind w:hanging="142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</w:t>
      </w:r>
    </w:p>
    <w:p w:rsidR="00712216" w:rsidRPr="00B63BB0" w:rsidRDefault="00712216" w:rsidP="00B63BB0">
      <w:pPr>
        <w:pStyle w:val="a9"/>
        <w:spacing w:line="360" w:lineRule="auto"/>
        <w:ind w:hanging="142"/>
        <w:jc w:val="center"/>
        <w:rPr>
          <w:rFonts w:ascii="Times New Roman" w:hAnsi="Times New Roman"/>
          <w:sz w:val="24"/>
          <w:szCs w:val="28"/>
        </w:rPr>
      </w:pPr>
      <w:r w:rsidRPr="00B63BB0">
        <w:rPr>
          <w:rFonts w:ascii="Times New Roman" w:hAnsi="Times New Roman"/>
          <w:sz w:val="24"/>
          <w:szCs w:val="28"/>
        </w:rPr>
        <w:t>Рис</w:t>
      </w:r>
      <w:r w:rsidR="00B63BB0" w:rsidRPr="00B63BB0">
        <w:rPr>
          <w:rFonts w:ascii="Times New Roman" w:hAnsi="Times New Roman"/>
          <w:sz w:val="24"/>
          <w:szCs w:val="28"/>
        </w:rPr>
        <w:t>.</w:t>
      </w:r>
      <w:r w:rsidRPr="00B63BB0">
        <w:rPr>
          <w:rFonts w:ascii="Times New Roman" w:hAnsi="Times New Roman"/>
          <w:sz w:val="24"/>
          <w:szCs w:val="28"/>
        </w:rPr>
        <w:t xml:space="preserve"> </w:t>
      </w:r>
      <w:r w:rsidR="00B64354" w:rsidRPr="00B63BB0">
        <w:rPr>
          <w:rFonts w:ascii="Times New Roman" w:hAnsi="Times New Roman"/>
          <w:sz w:val="24"/>
          <w:szCs w:val="28"/>
        </w:rPr>
        <w:t>6</w:t>
      </w:r>
      <w:r w:rsidRPr="00B63BB0">
        <w:rPr>
          <w:rFonts w:ascii="Times New Roman" w:hAnsi="Times New Roman"/>
          <w:sz w:val="24"/>
          <w:szCs w:val="28"/>
        </w:rPr>
        <w:t xml:space="preserve"> </w:t>
      </w:r>
      <w:r w:rsidR="002C6B18" w:rsidRPr="00B63BB0">
        <w:rPr>
          <w:rFonts w:ascii="Times New Roman" w:hAnsi="Times New Roman"/>
          <w:sz w:val="24"/>
          <w:szCs w:val="28"/>
        </w:rPr>
        <w:t>–</w:t>
      </w:r>
      <w:r w:rsidRPr="00B63BB0">
        <w:rPr>
          <w:rFonts w:ascii="Times New Roman" w:hAnsi="Times New Roman"/>
          <w:sz w:val="24"/>
          <w:szCs w:val="28"/>
        </w:rPr>
        <w:t xml:space="preserve"> Микрофотографи</w:t>
      </w:r>
      <w:r w:rsidR="00D077DB" w:rsidRPr="00B63BB0">
        <w:rPr>
          <w:rFonts w:ascii="Times New Roman" w:hAnsi="Times New Roman"/>
          <w:sz w:val="24"/>
          <w:szCs w:val="28"/>
        </w:rPr>
        <w:t>и</w:t>
      </w:r>
      <w:r w:rsidRPr="00B63BB0">
        <w:rPr>
          <w:rFonts w:ascii="Times New Roman" w:hAnsi="Times New Roman"/>
          <w:sz w:val="24"/>
          <w:szCs w:val="28"/>
        </w:rPr>
        <w:t xml:space="preserve"> включений хрома в металле шва </w:t>
      </w:r>
      <w:r w:rsidR="00D077DB" w:rsidRPr="00B63BB0">
        <w:rPr>
          <w:rFonts w:ascii="Times New Roman" w:hAnsi="Times New Roman"/>
          <w:sz w:val="24"/>
          <w:szCs w:val="28"/>
        </w:rPr>
        <w:t xml:space="preserve">(а, б) </w:t>
      </w:r>
      <w:r w:rsidRPr="00B63BB0">
        <w:rPr>
          <w:rFonts w:ascii="Times New Roman" w:hAnsi="Times New Roman"/>
          <w:sz w:val="24"/>
          <w:szCs w:val="28"/>
        </w:rPr>
        <w:t xml:space="preserve">и спектр от </w:t>
      </w:r>
      <w:r w:rsidR="00D077DB" w:rsidRPr="00B63BB0">
        <w:rPr>
          <w:rFonts w:ascii="Times New Roman" w:hAnsi="Times New Roman"/>
          <w:sz w:val="24"/>
          <w:szCs w:val="28"/>
        </w:rPr>
        <w:t xml:space="preserve">одного из включений (в) </w:t>
      </w:r>
      <w:r w:rsidRPr="00B63BB0">
        <w:rPr>
          <w:rFonts w:ascii="Times New Roman" w:hAnsi="Times New Roman"/>
          <w:sz w:val="24"/>
          <w:szCs w:val="28"/>
        </w:rPr>
        <w:t>(место набора спектра указано окружностью)</w:t>
      </w:r>
    </w:p>
    <w:p w:rsidR="00B63BB0" w:rsidRDefault="00B63BB0" w:rsidP="00B63BB0">
      <w:pPr>
        <w:pStyle w:val="a9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F7D14" w:rsidRPr="00847D62" w:rsidRDefault="002F7D14" w:rsidP="00B63BB0">
      <w:pPr>
        <w:pStyle w:val="a9"/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sz w:val="28"/>
          <w:szCs w:val="28"/>
        </w:rPr>
        <w:t xml:space="preserve">Следует отметить, что в основном металле, </w:t>
      </w:r>
      <w:r w:rsidR="00D077DB" w:rsidRPr="00847D62">
        <w:rPr>
          <w:rFonts w:ascii="Times New Roman" w:hAnsi="Times New Roman"/>
          <w:sz w:val="28"/>
          <w:szCs w:val="28"/>
        </w:rPr>
        <w:t>как и</w:t>
      </w:r>
      <w:r w:rsidR="003220FD" w:rsidRPr="00847D62">
        <w:rPr>
          <w:rFonts w:ascii="Times New Roman" w:hAnsi="Times New Roman"/>
          <w:sz w:val="28"/>
          <w:szCs w:val="28"/>
        </w:rPr>
        <w:t xml:space="preserve"> в</w:t>
      </w:r>
      <w:r w:rsidRPr="00847D62">
        <w:rPr>
          <w:rFonts w:ascii="Times New Roman" w:hAnsi="Times New Roman"/>
          <w:sz w:val="28"/>
          <w:szCs w:val="28"/>
        </w:rPr>
        <w:t xml:space="preserve"> металле шва</w:t>
      </w:r>
      <w:r w:rsidR="00D077DB" w:rsidRPr="00847D62">
        <w:rPr>
          <w:rFonts w:ascii="Times New Roman" w:hAnsi="Times New Roman"/>
          <w:sz w:val="28"/>
          <w:szCs w:val="28"/>
        </w:rPr>
        <w:t>,</w:t>
      </w:r>
      <w:r w:rsidRPr="00847D62">
        <w:rPr>
          <w:rFonts w:ascii="Times New Roman" w:hAnsi="Times New Roman"/>
          <w:sz w:val="28"/>
          <w:szCs w:val="28"/>
        </w:rPr>
        <w:t xml:space="preserve"> </w:t>
      </w:r>
      <w:r w:rsidR="003220FD" w:rsidRPr="00847D62">
        <w:rPr>
          <w:rFonts w:ascii="Times New Roman" w:hAnsi="Times New Roman"/>
          <w:sz w:val="28"/>
          <w:szCs w:val="28"/>
        </w:rPr>
        <w:t>выявлены лишь единичные включения, содержащие</w:t>
      </w:r>
      <w:r w:rsidRPr="00847D62">
        <w:rPr>
          <w:rFonts w:ascii="Times New Roman" w:hAnsi="Times New Roman"/>
          <w:sz w:val="28"/>
          <w:szCs w:val="28"/>
        </w:rPr>
        <w:t xml:space="preserve"> циркони</w:t>
      </w:r>
      <w:r w:rsidR="003220FD" w:rsidRPr="00847D62">
        <w:rPr>
          <w:rFonts w:ascii="Times New Roman" w:hAnsi="Times New Roman"/>
          <w:sz w:val="28"/>
          <w:szCs w:val="28"/>
        </w:rPr>
        <w:t>й</w:t>
      </w:r>
      <w:r w:rsidRPr="00847D62">
        <w:rPr>
          <w:rFonts w:ascii="Times New Roman" w:hAnsi="Times New Roman"/>
          <w:sz w:val="28"/>
          <w:szCs w:val="28"/>
        </w:rPr>
        <w:t xml:space="preserve"> (рис</w:t>
      </w:r>
      <w:r w:rsidR="00D077DB" w:rsidRPr="00847D62">
        <w:rPr>
          <w:rFonts w:ascii="Times New Roman" w:hAnsi="Times New Roman"/>
          <w:sz w:val="28"/>
          <w:szCs w:val="28"/>
        </w:rPr>
        <w:t xml:space="preserve">унок </w:t>
      </w:r>
      <w:r w:rsidR="00B64354" w:rsidRPr="00847D62">
        <w:rPr>
          <w:rFonts w:ascii="Times New Roman" w:hAnsi="Times New Roman"/>
          <w:sz w:val="28"/>
          <w:szCs w:val="28"/>
        </w:rPr>
        <w:t>7</w:t>
      </w:r>
      <w:r w:rsidRPr="00847D62">
        <w:rPr>
          <w:rFonts w:ascii="Times New Roman" w:hAnsi="Times New Roman"/>
          <w:sz w:val="28"/>
          <w:szCs w:val="28"/>
        </w:rPr>
        <w:t xml:space="preserve">). </w:t>
      </w:r>
      <w:r w:rsidR="003220FD" w:rsidRPr="00847D62">
        <w:rPr>
          <w:rFonts w:ascii="Times New Roman" w:hAnsi="Times New Roman"/>
          <w:sz w:val="28"/>
          <w:szCs w:val="28"/>
        </w:rPr>
        <w:t>Э</w:t>
      </w:r>
      <w:r w:rsidRPr="00847D62">
        <w:rPr>
          <w:rFonts w:ascii="Times New Roman" w:hAnsi="Times New Roman"/>
          <w:sz w:val="28"/>
          <w:szCs w:val="28"/>
        </w:rPr>
        <w:t xml:space="preserve">ти включения </w:t>
      </w:r>
      <w:r w:rsidR="003220FD" w:rsidRPr="00847D62">
        <w:rPr>
          <w:rFonts w:ascii="Times New Roman" w:hAnsi="Times New Roman"/>
          <w:sz w:val="28"/>
          <w:szCs w:val="28"/>
        </w:rPr>
        <w:t>обнаружены</w:t>
      </w:r>
      <w:r w:rsidRPr="00847D62">
        <w:rPr>
          <w:rFonts w:ascii="Times New Roman" w:hAnsi="Times New Roman"/>
          <w:sz w:val="28"/>
          <w:szCs w:val="28"/>
        </w:rPr>
        <w:t xml:space="preserve"> вблизи включений хрома и существенно меньше по размерам.</w:t>
      </w:r>
    </w:p>
    <w:p w:rsidR="00712216" w:rsidRPr="00847D62" w:rsidRDefault="00712216" w:rsidP="00D077DB">
      <w:pPr>
        <w:pStyle w:val="a9"/>
        <w:spacing w:line="360" w:lineRule="auto"/>
        <w:ind w:left="-142"/>
        <w:jc w:val="both"/>
        <w:rPr>
          <w:rFonts w:ascii="Times New Roman" w:hAnsi="Times New Roman"/>
          <w:noProof/>
          <w:sz w:val="28"/>
          <w:szCs w:val="28"/>
        </w:rPr>
      </w:pPr>
    </w:p>
    <w:p w:rsidR="00712216" w:rsidRPr="00847D62" w:rsidRDefault="007728D1" w:rsidP="00D55140">
      <w:pPr>
        <w:pStyle w:val="a9"/>
        <w:ind w:left="-142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449580</wp:posOffset>
                </wp:positionH>
                <wp:positionV relativeFrom="paragraph">
                  <wp:posOffset>1339850</wp:posOffset>
                </wp:positionV>
                <wp:extent cx="411480" cy="248920"/>
                <wp:effectExtent l="57150" t="19050" r="64770" b="93980"/>
                <wp:wrapNone/>
                <wp:docPr id="6" name="Прямая со стрелко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411480" cy="24892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35.4pt;margin-top:105.5pt;width:32.4pt;height:19.6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" strokecolor="#f79646 [3209]" strokeweight="2pt">
                <v:stroke endarrow="open"/>
                <v:shadow on="t" color="black" opacity="24903f" origin=",.5" offset="0,.55556mm"/>
                <o:lock v:ext="edit" shapetype="f"/>
              </v:shape>
            </w:pict>
          </mc:Fallback>
        </mc:AlternateContent>
      </w:r>
      <w:r w:rsidR="00D55140" w:rsidRPr="00847D62">
        <w:rPr>
          <w:rFonts w:ascii="Times New Roman" w:hAnsi="Times New Roman"/>
          <w:sz w:val="28"/>
          <w:szCs w:val="28"/>
        </w:rPr>
        <w:t xml:space="preserve">      </w:t>
      </w:r>
      <w:r w:rsidR="00712216"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61939" cy="2520000"/>
            <wp:effectExtent l="19050" t="0" r="0" b="0"/>
            <wp:docPr id="56" name="Рисунок 5" descr="edx_point1_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edx_point1_pictur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939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5140" w:rsidRPr="00847D62">
        <w:rPr>
          <w:rFonts w:ascii="Times New Roman" w:hAnsi="Times New Roman"/>
          <w:sz w:val="28"/>
          <w:szCs w:val="28"/>
        </w:rPr>
        <w:t xml:space="preserve">         </w:t>
      </w:r>
      <w:r w:rsidR="00727EAB" w:rsidRPr="00847D62">
        <w:rPr>
          <w:rFonts w:ascii="Times New Roman" w:hAnsi="Times New Roman"/>
          <w:sz w:val="28"/>
          <w:szCs w:val="28"/>
        </w:rPr>
        <w:t xml:space="preserve"> </w:t>
      </w:r>
      <w:r w:rsidR="00712216"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38387" cy="2520000"/>
            <wp:effectExtent l="19050" t="0" r="13" b="0"/>
            <wp:docPr id="57" name="Рисунок 4" descr="BrCrZr_sp1_haadf_3_Z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BrCrZr_sp1_haadf_3_Z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387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216" w:rsidRPr="00B63BB0" w:rsidRDefault="00712216" w:rsidP="00B64354">
      <w:pPr>
        <w:pStyle w:val="a9"/>
        <w:ind w:left="-142"/>
        <w:jc w:val="center"/>
        <w:rPr>
          <w:rFonts w:ascii="Times New Roman" w:hAnsi="Times New Roman"/>
          <w:sz w:val="24"/>
          <w:szCs w:val="28"/>
        </w:rPr>
      </w:pPr>
      <w:r w:rsidRPr="00B63BB0">
        <w:rPr>
          <w:rFonts w:ascii="Times New Roman" w:hAnsi="Times New Roman"/>
          <w:sz w:val="24"/>
          <w:szCs w:val="28"/>
        </w:rPr>
        <w:t>а</w:t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</w:r>
      <w:r w:rsidRPr="00B63BB0">
        <w:rPr>
          <w:rFonts w:ascii="Times New Roman" w:hAnsi="Times New Roman"/>
          <w:sz w:val="24"/>
          <w:szCs w:val="28"/>
        </w:rPr>
        <w:tab/>
        <w:t>б</w:t>
      </w:r>
    </w:p>
    <w:p w:rsidR="00712216" w:rsidRPr="00847D62" w:rsidRDefault="00712216" w:rsidP="00B64354">
      <w:pPr>
        <w:pStyle w:val="a9"/>
        <w:jc w:val="center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13705" cy="2156460"/>
            <wp:effectExtent l="19050" t="0" r="0" b="0"/>
            <wp:docPr id="58" name="Рисунок 6" descr="edx_point1_spec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edx_point1_spectr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705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216" w:rsidRPr="00B63BB0" w:rsidRDefault="00712216" w:rsidP="00B64354">
      <w:pPr>
        <w:pStyle w:val="a9"/>
        <w:jc w:val="center"/>
        <w:rPr>
          <w:rFonts w:ascii="Times New Roman" w:hAnsi="Times New Roman"/>
          <w:sz w:val="24"/>
          <w:szCs w:val="24"/>
        </w:rPr>
      </w:pPr>
      <w:r w:rsidRPr="00B63BB0">
        <w:rPr>
          <w:rFonts w:ascii="Times New Roman" w:hAnsi="Times New Roman"/>
          <w:sz w:val="24"/>
          <w:szCs w:val="24"/>
        </w:rPr>
        <w:t>в</w:t>
      </w:r>
    </w:p>
    <w:p w:rsidR="00712216" w:rsidRPr="00B63BB0" w:rsidRDefault="00712216" w:rsidP="00B63BB0">
      <w:pPr>
        <w:pStyle w:val="a9"/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63BB0">
        <w:rPr>
          <w:rFonts w:ascii="Times New Roman" w:hAnsi="Times New Roman"/>
          <w:sz w:val="24"/>
          <w:szCs w:val="24"/>
        </w:rPr>
        <w:t>Рис</w:t>
      </w:r>
      <w:r w:rsidR="00B63BB0" w:rsidRPr="00B63BB0">
        <w:rPr>
          <w:rFonts w:ascii="Times New Roman" w:hAnsi="Times New Roman"/>
          <w:sz w:val="24"/>
          <w:szCs w:val="24"/>
        </w:rPr>
        <w:t>.</w:t>
      </w:r>
      <w:r w:rsidRPr="00B63BB0">
        <w:rPr>
          <w:rFonts w:ascii="Times New Roman" w:hAnsi="Times New Roman"/>
          <w:sz w:val="24"/>
          <w:szCs w:val="24"/>
        </w:rPr>
        <w:t xml:space="preserve"> </w:t>
      </w:r>
      <w:r w:rsidR="00B64354" w:rsidRPr="00B63BB0">
        <w:rPr>
          <w:rFonts w:ascii="Times New Roman" w:hAnsi="Times New Roman"/>
          <w:sz w:val="24"/>
          <w:szCs w:val="24"/>
        </w:rPr>
        <w:t>7</w:t>
      </w:r>
      <w:r w:rsidRPr="00B63BB0">
        <w:rPr>
          <w:rFonts w:ascii="Times New Roman" w:hAnsi="Times New Roman"/>
          <w:sz w:val="24"/>
          <w:szCs w:val="24"/>
        </w:rPr>
        <w:t xml:space="preserve"> – Микрофотографии включений </w:t>
      </w:r>
      <w:r w:rsidR="000F612E" w:rsidRPr="00B63BB0">
        <w:rPr>
          <w:rFonts w:ascii="Times New Roman" w:hAnsi="Times New Roman"/>
          <w:sz w:val="24"/>
          <w:szCs w:val="24"/>
        </w:rPr>
        <w:t xml:space="preserve">циркония </w:t>
      </w:r>
      <w:r w:rsidRPr="00B63BB0">
        <w:rPr>
          <w:rFonts w:ascii="Times New Roman" w:hAnsi="Times New Roman"/>
          <w:sz w:val="24"/>
          <w:szCs w:val="24"/>
        </w:rPr>
        <w:t xml:space="preserve">(а, б) и спектр от </w:t>
      </w:r>
      <w:r w:rsidR="000F612E" w:rsidRPr="00B63BB0">
        <w:rPr>
          <w:rFonts w:ascii="Times New Roman" w:hAnsi="Times New Roman"/>
          <w:sz w:val="24"/>
          <w:szCs w:val="24"/>
        </w:rPr>
        <w:t xml:space="preserve">одного из включений (в) </w:t>
      </w:r>
      <w:r w:rsidRPr="00B63BB0">
        <w:rPr>
          <w:rFonts w:ascii="Times New Roman" w:hAnsi="Times New Roman"/>
          <w:sz w:val="24"/>
          <w:szCs w:val="24"/>
        </w:rPr>
        <w:t>(место набора спектра указано окружностью)</w:t>
      </w:r>
    </w:p>
    <w:p w:rsidR="00B63BB0" w:rsidRDefault="00B63BB0" w:rsidP="00B63BB0">
      <w:pPr>
        <w:pStyle w:val="a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318CD" w:rsidRPr="00847D62" w:rsidRDefault="000E3252" w:rsidP="00B63BB0">
      <w:pPr>
        <w:pStyle w:val="a9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47D62">
        <w:rPr>
          <w:rFonts w:ascii="Times New Roman" w:hAnsi="Times New Roman"/>
          <w:sz w:val="28"/>
          <w:szCs w:val="28"/>
        </w:rPr>
        <w:t>В то</w:t>
      </w:r>
      <w:r w:rsidR="000F612E" w:rsidRPr="00847D62">
        <w:rPr>
          <w:rFonts w:ascii="Times New Roman" w:hAnsi="Times New Roman"/>
          <w:sz w:val="28"/>
          <w:szCs w:val="28"/>
        </w:rPr>
        <w:t xml:space="preserve"> </w:t>
      </w:r>
      <w:r w:rsidRPr="00847D62">
        <w:rPr>
          <w:rFonts w:ascii="Times New Roman" w:hAnsi="Times New Roman"/>
          <w:sz w:val="28"/>
          <w:szCs w:val="28"/>
        </w:rPr>
        <w:t>же время</w:t>
      </w:r>
      <w:r w:rsidR="000F612E" w:rsidRPr="00847D62">
        <w:rPr>
          <w:rFonts w:ascii="Times New Roman" w:hAnsi="Times New Roman"/>
          <w:sz w:val="28"/>
          <w:szCs w:val="28"/>
        </w:rPr>
        <w:t>,</w:t>
      </w:r>
      <w:r w:rsidRPr="00847D62">
        <w:rPr>
          <w:rFonts w:ascii="Times New Roman" w:hAnsi="Times New Roman"/>
          <w:sz w:val="28"/>
          <w:szCs w:val="28"/>
        </w:rPr>
        <w:t xml:space="preserve"> результаты исследования химического состава не указывают на уменьшение содержания хрома в металле шва. Это позволяет сделать вывод о том, что имеющийся в металле хром преимущественно находится в твердом растворе, а сам твердый раствор при таком его содержании должен являться пересыщенным. Это создает предпосылки для исследования возможности термической обработки сварного шва непосредственно после сварки с целью повышения его механических свойств за счет старения.</w:t>
      </w:r>
      <w:r w:rsidR="00CF7290" w:rsidRPr="00847D62">
        <w:rPr>
          <w:rFonts w:ascii="Times New Roman" w:hAnsi="Times New Roman"/>
          <w:sz w:val="28"/>
          <w:szCs w:val="28"/>
        </w:rPr>
        <w:t xml:space="preserve"> </w:t>
      </w:r>
      <w:r w:rsidR="000F612E" w:rsidRPr="00847D62">
        <w:rPr>
          <w:rFonts w:ascii="Times New Roman" w:hAnsi="Times New Roman"/>
          <w:sz w:val="28"/>
          <w:szCs w:val="28"/>
        </w:rPr>
        <w:t>Р</w:t>
      </w:r>
      <w:r w:rsidR="00E318CD" w:rsidRPr="00847D62">
        <w:rPr>
          <w:rFonts w:ascii="Times New Roman" w:hAnsi="Times New Roman"/>
          <w:sz w:val="28"/>
          <w:szCs w:val="28"/>
        </w:rPr>
        <w:t xml:space="preserve">езультаты определения механических свойств металла сварных </w:t>
      </w:r>
      <w:r w:rsidR="00512EFD" w:rsidRPr="00847D62">
        <w:rPr>
          <w:rFonts w:ascii="Times New Roman" w:hAnsi="Times New Roman"/>
          <w:sz w:val="28"/>
          <w:szCs w:val="28"/>
        </w:rPr>
        <w:t>соединений представлены в таблице 3.</w:t>
      </w:r>
      <w:r w:rsidR="00E318CD" w:rsidRPr="00847D62">
        <w:rPr>
          <w:rFonts w:ascii="Times New Roman" w:hAnsi="Times New Roman"/>
          <w:sz w:val="28"/>
          <w:szCs w:val="28"/>
        </w:rPr>
        <w:t xml:space="preserve"> </w:t>
      </w:r>
    </w:p>
    <w:p w:rsidR="00B63BB0" w:rsidRPr="00B63BB0" w:rsidRDefault="00512EFD" w:rsidP="00B63BB0">
      <w:pPr>
        <w:spacing w:after="0" w:line="36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B63BB0">
        <w:rPr>
          <w:rFonts w:ascii="Times New Roman" w:hAnsi="Times New Roman" w:cs="Times New Roman"/>
          <w:sz w:val="24"/>
          <w:szCs w:val="28"/>
        </w:rPr>
        <w:lastRenderedPageBreak/>
        <w:t xml:space="preserve">Таблица 3 </w:t>
      </w:r>
    </w:p>
    <w:p w:rsidR="00512EFD" w:rsidRPr="00B63BB0" w:rsidRDefault="00512EFD" w:rsidP="00B63BB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B63BB0">
        <w:rPr>
          <w:rFonts w:ascii="Times New Roman" w:hAnsi="Times New Roman" w:cs="Times New Roman"/>
          <w:sz w:val="24"/>
          <w:szCs w:val="28"/>
        </w:rPr>
        <w:t>Результаты определения механических свой</w:t>
      </w:r>
      <w:proofErr w:type="gramStart"/>
      <w:r w:rsidRPr="00B63BB0">
        <w:rPr>
          <w:rFonts w:ascii="Times New Roman" w:hAnsi="Times New Roman" w:cs="Times New Roman"/>
          <w:sz w:val="24"/>
          <w:szCs w:val="28"/>
        </w:rPr>
        <w:t>ств св</w:t>
      </w:r>
      <w:proofErr w:type="gramEnd"/>
      <w:r w:rsidRPr="00B63BB0">
        <w:rPr>
          <w:rFonts w:ascii="Times New Roman" w:hAnsi="Times New Roman" w:cs="Times New Roman"/>
          <w:sz w:val="24"/>
          <w:szCs w:val="28"/>
        </w:rPr>
        <w:t xml:space="preserve">арных соединений бронзы </w:t>
      </w:r>
      <w:proofErr w:type="spellStart"/>
      <w:r w:rsidRPr="00B63BB0">
        <w:rPr>
          <w:rFonts w:ascii="Times New Roman" w:hAnsi="Times New Roman" w:cs="Times New Roman"/>
          <w:sz w:val="24"/>
          <w:szCs w:val="28"/>
          <w:lang w:val="en-US"/>
        </w:rPr>
        <w:t>CuCrZr</w:t>
      </w:r>
      <w:proofErr w:type="spellEnd"/>
      <w:r w:rsidRPr="00B63BB0">
        <w:rPr>
          <w:rFonts w:ascii="Times New Roman" w:hAnsi="Times New Roman" w:cs="Times New Roman"/>
          <w:sz w:val="24"/>
          <w:szCs w:val="28"/>
        </w:rPr>
        <w:t>-</w:t>
      </w:r>
      <w:r w:rsidRPr="00B63BB0">
        <w:rPr>
          <w:rFonts w:ascii="Times New Roman" w:hAnsi="Times New Roman" w:cs="Times New Roman"/>
          <w:sz w:val="24"/>
          <w:szCs w:val="28"/>
          <w:lang w:val="en-US"/>
        </w:rPr>
        <w:t>IG</w:t>
      </w:r>
      <w:r w:rsidRPr="00B63BB0">
        <w:rPr>
          <w:rFonts w:ascii="Times New Roman" w:hAnsi="Times New Roman" w:cs="Times New Roman"/>
          <w:sz w:val="24"/>
          <w:szCs w:val="28"/>
        </w:rPr>
        <w:t>, выполненных ЭЛС</w:t>
      </w:r>
    </w:p>
    <w:tbl>
      <w:tblPr>
        <w:tblW w:w="92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07"/>
        <w:gridCol w:w="1292"/>
        <w:gridCol w:w="1409"/>
        <w:gridCol w:w="930"/>
        <w:gridCol w:w="922"/>
        <w:gridCol w:w="783"/>
      </w:tblGrid>
      <w:tr w:rsidR="00512EFD" w:rsidRPr="00847D62" w:rsidTr="00512EFD">
        <w:trPr>
          <w:trHeight w:val="726"/>
          <w:jc w:val="center"/>
        </w:trPr>
        <w:tc>
          <w:tcPr>
            <w:tcW w:w="3907" w:type="dxa"/>
            <w:shd w:val="clear" w:color="auto" w:fill="auto"/>
            <w:vAlign w:val="center"/>
          </w:tcPr>
          <w:p w:rsidR="00512EFD" w:rsidRPr="00847D62" w:rsidRDefault="00512EFD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Схема сварного соединения</w:t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512EFD" w:rsidRPr="00847D62" w:rsidRDefault="00512EFD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№ точки измерения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512EFD" w:rsidRPr="00847D62" w:rsidRDefault="00512EFD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847D62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HB </w:t>
            </w: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 xml:space="preserve">1/30/10 </w:t>
            </w:r>
            <w:proofErr w:type="spellStart"/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spellEnd"/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/мм</w:t>
            </w:r>
            <w:r w:rsidRPr="00847D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512EFD" w:rsidRPr="00847D62" w:rsidRDefault="00512EFD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7D62">
              <w:rPr>
                <w:rFonts w:ascii="Times New Roman" w:hAnsi="Times New Roman" w:cs="Times New Roman"/>
                <w:i/>
                <w:sz w:val="24"/>
                <w:szCs w:val="24"/>
              </w:rPr>
              <w:t>σ</w:t>
            </w:r>
            <w:r w:rsidRPr="00847D62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В</w:t>
            </w:r>
            <w:proofErr w:type="spellEnd"/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, МПа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512EFD" w:rsidRPr="00847D62" w:rsidRDefault="00512EFD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847D62">
              <w:rPr>
                <w:rFonts w:ascii="Times New Roman" w:hAnsi="Times New Roman" w:cs="Times New Roman"/>
                <w:i/>
                <w:sz w:val="24"/>
                <w:szCs w:val="24"/>
              </w:rPr>
              <w:t>НВ</w:t>
            </w:r>
            <w:r w:rsidRPr="00847D6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0,2</w:t>
            </w: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spellEnd"/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/мм</w:t>
            </w:r>
            <w:r w:rsidRPr="00847D6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512EFD" w:rsidRPr="00847D62" w:rsidRDefault="00512EFD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σ</w:t>
            </w:r>
            <w:r w:rsidRPr="00847D62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0,2</w:t>
            </w: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, МПа</w:t>
            </w:r>
          </w:p>
        </w:tc>
      </w:tr>
      <w:tr w:rsidR="00E744FC" w:rsidRPr="00847D62" w:rsidTr="00512EFD">
        <w:trPr>
          <w:trHeight w:val="423"/>
          <w:jc w:val="center"/>
        </w:trPr>
        <w:tc>
          <w:tcPr>
            <w:tcW w:w="3907" w:type="dxa"/>
            <w:vMerge w:val="restart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F2952B" wp14:editId="7B517885">
                  <wp:extent cx="1984678" cy="1765049"/>
                  <wp:effectExtent l="19050" t="0" r="0" b="0"/>
                  <wp:docPr id="4" name="Рисунок 3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 l="8389" t="19778" r="8893" b="143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678" cy="17650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377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341</w:t>
            </w:r>
          </w:p>
        </w:tc>
      </w:tr>
      <w:tr w:rsidR="00E744FC" w:rsidRPr="00847D62" w:rsidTr="00512EFD">
        <w:trPr>
          <w:trHeight w:val="421"/>
          <w:jc w:val="center"/>
        </w:trPr>
        <w:tc>
          <w:tcPr>
            <w:tcW w:w="3907" w:type="dxa"/>
            <w:vMerge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353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319</w:t>
            </w:r>
          </w:p>
        </w:tc>
      </w:tr>
      <w:tr w:rsidR="00E744FC" w:rsidRPr="00847D62" w:rsidTr="00512EFD">
        <w:trPr>
          <w:trHeight w:val="421"/>
          <w:jc w:val="center"/>
        </w:trPr>
        <w:tc>
          <w:tcPr>
            <w:tcW w:w="3907" w:type="dxa"/>
            <w:vMerge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206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193</w:t>
            </w:r>
          </w:p>
        </w:tc>
      </w:tr>
      <w:tr w:rsidR="00E744FC" w:rsidRPr="00847D62" w:rsidTr="00512EFD">
        <w:trPr>
          <w:trHeight w:val="421"/>
          <w:jc w:val="center"/>
        </w:trPr>
        <w:tc>
          <w:tcPr>
            <w:tcW w:w="3907" w:type="dxa"/>
            <w:vMerge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</w:tc>
      </w:tr>
      <w:tr w:rsidR="00E744FC" w:rsidRPr="00847D62" w:rsidTr="00512EFD">
        <w:trPr>
          <w:trHeight w:val="421"/>
          <w:jc w:val="center"/>
        </w:trPr>
        <w:tc>
          <w:tcPr>
            <w:tcW w:w="3907" w:type="dxa"/>
            <w:vMerge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198</w:t>
            </w:r>
          </w:p>
        </w:tc>
      </w:tr>
      <w:tr w:rsidR="00E744FC" w:rsidRPr="00847D62" w:rsidTr="00512EFD">
        <w:trPr>
          <w:trHeight w:val="429"/>
          <w:jc w:val="center"/>
        </w:trPr>
        <w:tc>
          <w:tcPr>
            <w:tcW w:w="3907" w:type="dxa"/>
            <w:vMerge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373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338</w:t>
            </w:r>
          </w:p>
        </w:tc>
      </w:tr>
      <w:tr w:rsidR="00E744FC" w:rsidRPr="00847D62" w:rsidTr="00512EFD">
        <w:trPr>
          <w:trHeight w:val="429"/>
          <w:jc w:val="center"/>
        </w:trPr>
        <w:tc>
          <w:tcPr>
            <w:tcW w:w="3907" w:type="dxa"/>
            <w:vMerge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Осн</w:t>
            </w:r>
            <w:proofErr w:type="spellEnd"/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. металл</w:t>
            </w:r>
          </w:p>
        </w:tc>
        <w:tc>
          <w:tcPr>
            <w:tcW w:w="1409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161</w:t>
            </w:r>
          </w:p>
        </w:tc>
        <w:tc>
          <w:tcPr>
            <w:tcW w:w="930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554</w:t>
            </w:r>
          </w:p>
        </w:tc>
        <w:tc>
          <w:tcPr>
            <w:tcW w:w="922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783" w:type="dxa"/>
            <w:shd w:val="clear" w:color="auto" w:fill="auto"/>
            <w:vAlign w:val="center"/>
          </w:tcPr>
          <w:p w:rsidR="00E744FC" w:rsidRPr="00847D62" w:rsidRDefault="00E744FC" w:rsidP="00B63BB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7D62">
              <w:rPr>
                <w:rFonts w:ascii="Times New Roman" w:hAnsi="Times New Roman" w:cs="Times New Roman"/>
                <w:sz w:val="24"/>
                <w:szCs w:val="24"/>
              </w:rPr>
              <w:t>428</w:t>
            </w:r>
          </w:p>
        </w:tc>
      </w:tr>
    </w:tbl>
    <w:p w:rsidR="00B63BB0" w:rsidRDefault="00B63BB0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44FC" w:rsidRPr="00847D62" w:rsidRDefault="00E744FC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47D62">
        <w:rPr>
          <w:rFonts w:ascii="Times New Roman" w:hAnsi="Times New Roman" w:cs="Times New Roman"/>
          <w:sz w:val="28"/>
          <w:szCs w:val="28"/>
        </w:rPr>
        <w:t xml:space="preserve">Из результатов определения механических характеристик видно, что для всех сварных соединений в металле шва и зоне термического влияния вблизи линии сплавления наблюдается существенное снижение твердости </w:t>
      </w:r>
      <w:r w:rsidRPr="00847D62">
        <w:rPr>
          <w:rFonts w:ascii="Times New Roman" w:hAnsi="Times New Roman" w:cs="Times New Roman"/>
          <w:i/>
          <w:sz w:val="28"/>
          <w:szCs w:val="28"/>
        </w:rPr>
        <w:t>НВ</w:t>
      </w:r>
      <w:r w:rsidRPr="00847D62">
        <w:rPr>
          <w:rFonts w:ascii="Times New Roman" w:hAnsi="Times New Roman" w:cs="Times New Roman"/>
          <w:sz w:val="28"/>
          <w:szCs w:val="28"/>
        </w:rPr>
        <w:t xml:space="preserve"> 1/30/10, предела текучести </w:t>
      </w:r>
      <w:r w:rsidRPr="00847D62">
        <w:rPr>
          <w:rFonts w:ascii="Times New Roman" w:hAnsi="Times New Roman" w:cs="Times New Roman"/>
          <w:i/>
          <w:sz w:val="28"/>
          <w:szCs w:val="28"/>
        </w:rPr>
        <w:t>σ</w:t>
      </w:r>
      <w:r w:rsidRPr="00847D62">
        <w:rPr>
          <w:rFonts w:ascii="Times New Roman" w:hAnsi="Times New Roman" w:cs="Times New Roman"/>
          <w:sz w:val="28"/>
          <w:szCs w:val="28"/>
          <w:vertAlign w:val="subscript"/>
        </w:rPr>
        <w:t>0,2</w:t>
      </w:r>
      <w:r w:rsidRPr="00847D62">
        <w:rPr>
          <w:rFonts w:ascii="Times New Roman" w:hAnsi="Times New Roman" w:cs="Times New Roman"/>
          <w:sz w:val="28"/>
          <w:szCs w:val="28"/>
        </w:rPr>
        <w:t xml:space="preserve"> и временного сопротивления </w:t>
      </w:r>
      <w:proofErr w:type="spellStart"/>
      <w:r w:rsidRPr="00847D62">
        <w:rPr>
          <w:rFonts w:ascii="Times New Roman" w:hAnsi="Times New Roman" w:cs="Times New Roman"/>
          <w:i/>
          <w:sz w:val="28"/>
          <w:szCs w:val="28"/>
        </w:rPr>
        <w:t>σ</w:t>
      </w:r>
      <w:r w:rsidRPr="00847D62">
        <w:rPr>
          <w:rFonts w:ascii="Times New Roman" w:hAnsi="Times New Roman" w:cs="Times New Roman"/>
          <w:i/>
          <w:sz w:val="28"/>
          <w:szCs w:val="28"/>
          <w:vertAlign w:val="subscript"/>
        </w:rPr>
        <w:t>В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. Максимальное снижение твердости </w:t>
      </w:r>
      <w:r w:rsidR="00B236DD" w:rsidRPr="00847D62">
        <w:rPr>
          <w:rFonts w:ascii="Times New Roman" w:hAnsi="Times New Roman" w:cs="Times New Roman"/>
          <w:i/>
          <w:sz w:val="28"/>
          <w:szCs w:val="28"/>
        </w:rPr>
        <w:t>HB</w:t>
      </w:r>
      <w:r w:rsidR="00B236DD" w:rsidRPr="00847D62">
        <w:rPr>
          <w:rFonts w:ascii="Times New Roman" w:hAnsi="Times New Roman" w:cs="Times New Roman"/>
          <w:sz w:val="28"/>
          <w:szCs w:val="28"/>
        </w:rPr>
        <w:t xml:space="preserve"> 1/30/10 и временного сопротивления </w:t>
      </w:r>
      <w:r w:rsidRPr="00847D62">
        <w:rPr>
          <w:rFonts w:ascii="Times New Roman" w:hAnsi="Times New Roman" w:cs="Times New Roman"/>
          <w:sz w:val="28"/>
          <w:szCs w:val="28"/>
        </w:rPr>
        <w:t>металла шва достигает 63%</w:t>
      </w:r>
      <w:r w:rsidR="00B236DD" w:rsidRPr="00847D62">
        <w:rPr>
          <w:rFonts w:ascii="Times New Roman" w:hAnsi="Times New Roman" w:cs="Times New Roman"/>
          <w:sz w:val="28"/>
          <w:szCs w:val="28"/>
        </w:rPr>
        <w:t>, а предела текучести – 56% относительно основного металла.</w:t>
      </w:r>
      <w:proofErr w:type="gramEnd"/>
    </w:p>
    <w:p w:rsidR="002C5825" w:rsidRPr="00847D62" w:rsidRDefault="0075228A" w:rsidP="002C582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Таким образом, в сварных соединениях бронзы</w:t>
      </w:r>
      <w:r w:rsidR="002C5825" w:rsidRPr="00847D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C5825" w:rsidRPr="00847D62">
        <w:rPr>
          <w:rFonts w:ascii="Times New Roman" w:hAnsi="Times New Roman" w:cs="Times New Roman"/>
          <w:sz w:val="28"/>
          <w:szCs w:val="28"/>
        </w:rPr>
        <w:t>CuCrZr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>-</w:t>
      </w:r>
      <w:r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="002C5825" w:rsidRPr="00847D62">
        <w:rPr>
          <w:rFonts w:ascii="Times New Roman" w:hAnsi="Times New Roman" w:cs="Times New Roman"/>
          <w:sz w:val="28"/>
          <w:szCs w:val="28"/>
        </w:rPr>
        <w:t xml:space="preserve"> под действием сварочного термического цикла в шве и </w:t>
      </w:r>
      <w:proofErr w:type="spellStart"/>
      <w:r w:rsidR="002C5825" w:rsidRPr="00847D62">
        <w:rPr>
          <w:rFonts w:ascii="Times New Roman" w:hAnsi="Times New Roman" w:cs="Times New Roman"/>
          <w:sz w:val="28"/>
          <w:szCs w:val="28"/>
        </w:rPr>
        <w:t>околошовной</w:t>
      </w:r>
      <w:proofErr w:type="spellEnd"/>
      <w:r w:rsidR="002C5825" w:rsidRPr="00847D62">
        <w:rPr>
          <w:rFonts w:ascii="Times New Roman" w:hAnsi="Times New Roman" w:cs="Times New Roman"/>
          <w:sz w:val="28"/>
          <w:szCs w:val="28"/>
        </w:rPr>
        <w:t xml:space="preserve"> зоне </w:t>
      </w:r>
      <w:r w:rsidRPr="00847D62">
        <w:rPr>
          <w:rFonts w:ascii="Times New Roman" w:hAnsi="Times New Roman" w:cs="Times New Roman"/>
          <w:sz w:val="28"/>
          <w:szCs w:val="28"/>
        </w:rPr>
        <w:t>наблюдается</w:t>
      </w:r>
      <w:r w:rsidR="002C5825" w:rsidRPr="00847D62">
        <w:rPr>
          <w:rFonts w:ascii="Times New Roman" w:hAnsi="Times New Roman" w:cs="Times New Roman"/>
          <w:sz w:val="28"/>
          <w:szCs w:val="28"/>
        </w:rPr>
        <w:t xml:space="preserve"> значительное разупрочнение, что связано </w:t>
      </w:r>
      <w:r w:rsidRPr="00847D62">
        <w:rPr>
          <w:rFonts w:ascii="Times New Roman" w:hAnsi="Times New Roman" w:cs="Times New Roman"/>
          <w:sz w:val="28"/>
          <w:szCs w:val="28"/>
        </w:rPr>
        <w:t>с переходом хрома в раствор и фиксацией пересыщенного твердого раствора при быстром охлаждении расплава</w:t>
      </w:r>
      <w:r w:rsidR="002C5825" w:rsidRPr="00847D62">
        <w:rPr>
          <w:rFonts w:ascii="Times New Roman" w:hAnsi="Times New Roman" w:cs="Times New Roman"/>
          <w:sz w:val="28"/>
          <w:szCs w:val="28"/>
        </w:rPr>
        <w:t>. Для обеспечения приемлемого уровня механических свойств сварных соединений необходимо предусмотреть мер</w:t>
      </w:r>
      <w:r w:rsidRPr="00847D62">
        <w:rPr>
          <w:rFonts w:ascii="Times New Roman" w:hAnsi="Times New Roman" w:cs="Times New Roman"/>
          <w:sz w:val="28"/>
          <w:szCs w:val="28"/>
        </w:rPr>
        <w:t>ы</w:t>
      </w:r>
      <w:r w:rsidR="002C5825" w:rsidRPr="00847D62">
        <w:rPr>
          <w:rFonts w:ascii="Times New Roman" w:hAnsi="Times New Roman" w:cs="Times New Roman"/>
          <w:sz w:val="28"/>
          <w:szCs w:val="28"/>
        </w:rPr>
        <w:t xml:space="preserve"> по упрочнению сварных швов и зоны термического влияния</w:t>
      </w:r>
      <w:r w:rsidRPr="00847D62">
        <w:rPr>
          <w:rFonts w:ascii="Times New Roman" w:hAnsi="Times New Roman" w:cs="Times New Roman"/>
          <w:sz w:val="28"/>
          <w:szCs w:val="28"/>
        </w:rPr>
        <w:t>. В качестве таких мер может быть использована</w:t>
      </w:r>
      <w:r w:rsidR="002C5825" w:rsidRPr="00847D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послесварочная</w:t>
      </w:r>
      <w:proofErr w:type="spellEnd"/>
      <w:r w:rsidR="002C5825" w:rsidRPr="00847D62">
        <w:rPr>
          <w:rFonts w:ascii="Times New Roman" w:hAnsi="Times New Roman" w:cs="Times New Roman"/>
          <w:sz w:val="28"/>
          <w:szCs w:val="28"/>
        </w:rPr>
        <w:t xml:space="preserve"> упрочняющая термическая обработка. </w:t>
      </w:r>
    </w:p>
    <w:p w:rsidR="002C5825" w:rsidRPr="00847D62" w:rsidRDefault="002C5825" w:rsidP="002C582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lastRenderedPageBreak/>
        <w:t>Проведение закалки с последующим старением нецелесообразно по нескольким причинам. Во-первых, проведение термообработки медных сплавов желательно проводить в вакууме ввиду высокой склонности металла к поглощению вредных примесей при высоких температурах, что может привести к ухудшению его характеристик пластичности. Однако, термообработка в вакууме приводит к усложнению оборудования и удорожанию технологии производства изделий. Во-вторых, габариты и конструктивные особенности в совокупности с высокой температурой нагрева не всегда позволяют проводить закалку, например, из-за существенных деформаций после закалки.</w:t>
      </w:r>
    </w:p>
    <w:p w:rsidR="007E346C" w:rsidRDefault="007E346C" w:rsidP="002C582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Для повышения механических свойств целесообразно применять старение. Для выбора температуры старения были построены экспериментальные кривые старения (рисунок 8), из которых видно, что оптимальной температурой, с точки зрения повышения твердости и сокращения времени старения является температура 500ºС.</w:t>
      </w:r>
    </w:p>
    <w:p w:rsidR="00B63BB0" w:rsidRPr="00847D62" w:rsidRDefault="00B63BB0" w:rsidP="002C582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F7290" w:rsidRPr="00847D62" w:rsidRDefault="00D55140" w:rsidP="00CF7290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847D6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87210" cy="2602732"/>
            <wp:effectExtent l="0" t="0" r="0" b="7620"/>
            <wp:docPr id="3" name="Рисунок 2" descr="Рисунок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520" cy="260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140" w:rsidRPr="00B63BB0" w:rsidRDefault="007E346C" w:rsidP="00D55140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8"/>
        </w:rPr>
      </w:pPr>
      <w:r w:rsidRPr="00B63BB0">
        <w:rPr>
          <w:rFonts w:ascii="Times New Roman" w:hAnsi="Times New Roman" w:cs="Times New Roman"/>
          <w:noProof/>
          <w:sz w:val="24"/>
          <w:szCs w:val="28"/>
        </w:rPr>
        <w:t>Рис</w:t>
      </w:r>
      <w:r w:rsidR="00B63BB0" w:rsidRPr="00B63BB0">
        <w:rPr>
          <w:rFonts w:ascii="Times New Roman" w:hAnsi="Times New Roman" w:cs="Times New Roman"/>
          <w:noProof/>
          <w:sz w:val="24"/>
          <w:szCs w:val="28"/>
        </w:rPr>
        <w:t>.</w:t>
      </w:r>
      <w:r w:rsidRPr="00B63BB0">
        <w:rPr>
          <w:rFonts w:ascii="Times New Roman" w:hAnsi="Times New Roman" w:cs="Times New Roman"/>
          <w:noProof/>
          <w:sz w:val="24"/>
          <w:szCs w:val="28"/>
        </w:rPr>
        <w:t xml:space="preserve"> </w:t>
      </w:r>
      <w:r w:rsidR="00FB1E3A" w:rsidRPr="00B63BB0">
        <w:rPr>
          <w:rFonts w:ascii="Times New Roman" w:hAnsi="Times New Roman" w:cs="Times New Roman"/>
          <w:noProof/>
          <w:sz w:val="24"/>
          <w:szCs w:val="28"/>
        </w:rPr>
        <w:t>8</w:t>
      </w:r>
      <w:r w:rsidRPr="00B63BB0">
        <w:rPr>
          <w:rFonts w:ascii="Times New Roman" w:hAnsi="Times New Roman" w:cs="Times New Roman"/>
          <w:noProof/>
          <w:sz w:val="24"/>
          <w:szCs w:val="28"/>
        </w:rPr>
        <w:t xml:space="preserve"> – Зависимости твердости бронзы </w:t>
      </w:r>
      <w:proofErr w:type="spellStart"/>
      <w:r w:rsidR="007D0EF3" w:rsidRPr="00B63BB0">
        <w:rPr>
          <w:rFonts w:ascii="Times New Roman" w:hAnsi="Times New Roman" w:cs="Times New Roman"/>
          <w:sz w:val="24"/>
          <w:szCs w:val="28"/>
        </w:rPr>
        <w:t>CuCrZr</w:t>
      </w:r>
      <w:proofErr w:type="spellEnd"/>
      <w:r w:rsidR="007D0EF3" w:rsidRPr="00B63BB0">
        <w:rPr>
          <w:rFonts w:ascii="Times New Roman" w:hAnsi="Times New Roman" w:cs="Times New Roman"/>
          <w:sz w:val="24"/>
          <w:szCs w:val="28"/>
        </w:rPr>
        <w:t>-</w:t>
      </w:r>
      <w:r w:rsidR="007D0EF3" w:rsidRPr="00B63BB0">
        <w:rPr>
          <w:rFonts w:ascii="Times New Roman" w:hAnsi="Times New Roman" w:cs="Times New Roman"/>
          <w:sz w:val="24"/>
          <w:szCs w:val="28"/>
          <w:lang w:val="en-US"/>
        </w:rPr>
        <w:t>IG</w:t>
      </w:r>
      <w:r w:rsidRPr="00B63BB0">
        <w:rPr>
          <w:rFonts w:ascii="Times New Roman" w:hAnsi="Times New Roman" w:cs="Times New Roman"/>
          <w:noProof/>
          <w:sz w:val="24"/>
          <w:szCs w:val="28"/>
        </w:rPr>
        <w:t xml:space="preserve"> после термической обработки от времени термического старения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: 1 – металл шва, закалка 990</w:t>
      </w:r>
      <w:proofErr w:type="gramStart"/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  <w:proofErr w:type="gramEnd"/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, 15 мин., вода, старение 500</w:t>
      </w:r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; 2 – металл шва, закалка 990</w:t>
      </w:r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, 15 мин., вода, старение 450</w:t>
      </w:r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; 3 – основной металл, отжиг 770</w:t>
      </w:r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, 3 часа, закалка 990</w:t>
      </w:r>
      <w:r w:rsidR="00D55140" w:rsidRPr="00B63BB0">
        <w:rPr>
          <w:rFonts w:ascii="Times New Roman" w:hAnsi="Times New Roman" w:cs="Times New Roman"/>
          <w:sz w:val="24"/>
          <w:szCs w:val="28"/>
        </w:rPr>
        <w:t xml:space="preserve"> 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, 15 мин., вода, старение 500</w:t>
      </w:r>
      <w:r w:rsidR="00D55140" w:rsidRPr="00B63BB0">
        <w:rPr>
          <w:rFonts w:ascii="Times New Roman" w:hAnsi="Times New Roman" w:cs="Times New Roman"/>
          <w:sz w:val="24"/>
          <w:szCs w:val="28"/>
        </w:rPr>
        <w:t xml:space="preserve"> 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; 4 – основной металл, отжиг 770</w:t>
      </w:r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, 3 часа, закалка 990</w:t>
      </w:r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  <w:r w:rsidR="00D55140" w:rsidRPr="00B63BB0">
        <w:rPr>
          <w:rFonts w:ascii="Times New Roman" w:hAnsi="Times New Roman" w:cs="Times New Roman"/>
          <w:noProof/>
          <w:sz w:val="24"/>
          <w:szCs w:val="28"/>
        </w:rPr>
        <w:t>, 15 мин., вода, старение 550</w:t>
      </w:r>
      <w:r w:rsidR="00D55140" w:rsidRPr="00B63BB0">
        <w:rPr>
          <w:rFonts w:ascii="Times New Roman" w:hAnsi="Times New Roman" w:cs="Times New Roman"/>
          <w:sz w:val="24"/>
          <w:szCs w:val="28"/>
        </w:rPr>
        <w:t>ºС</w:t>
      </w:r>
    </w:p>
    <w:p w:rsidR="00CF7290" w:rsidRDefault="00CF7290" w:rsidP="00CF729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lastRenderedPageBreak/>
        <w:t>На рисунке 9 показаны распределени</w:t>
      </w:r>
      <w:r w:rsidR="007D0EF3" w:rsidRPr="00847D62">
        <w:rPr>
          <w:rFonts w:ascii="Times New Roman" w:hAnsi="Times New Roman" w:cs="Times New Roman"/>
          <w:sz w:val="28"/>
          <w:szCs w:val="28"/>
        </w:rPr>
        <w:t>я</w:t>
      </w:r>
      <w:r w:rsidRPr="00847D62">
        <w:rPr>
          <w:rFonts w:ascii="Times New Roman" w:hAnsi="Times New Roman" w:cs="Times New Roman"/>
          <w:sz w:val="28"/>
          <w:szCs w:val="28"/>
        </w:rPr>
        <w:t xml:space="preserve"> твердости в поперечном сечении сварного сое</w:t>
      </w:r>
      <w:r w:rsidR="007D0EF3" w:rsidRPr="00847D62">
        <w:rPr>
          <w:rFonts w:ascii="Times New Roman" w:hAnsi="Times New Roman" w:cs="Times New Roman"/>
          <w:sz w:val="28"/>
          <w:szCs w:val="28"/>
        </w:rPr>
        <w:t>динения после сварки и старения при температуре 500</w:t>
      </w:r>
      <w:proofErr w:type="gramStart"/>
      <w:r w:rsidR="007D0EF3" w:rsidRPr="00847D62">
        <w:rPr>
          <w:rFonts w:ascii="Times New Roman" w:hAnsi="Times New Roman" w:cs="Times New Roman"/>
          <w:sz w:val="28"/>
          <w:szCs w:val="28"/>
        </w:rPr>
        <w:t>ºС</w:t>
      </w:r>
      <w:proofErr w:type="gramEnd"/>
      <w:r w:rsidR="007D0EF3" w:rsidRPr="00847D62">
        <w:rPr>
          <w:rFonts w:ascii="Times New Roman" w:hAnsi="Times New Roman" w:cs="Times New Roman"/>
          <w:sz w:val="28"/>
          <w:szCs w:val="28"/>
        </w:rPr>
        <w:t xml:space="preserve"> с различным временем выдержки.</w:t>
      </w:r>
    </w:p>
    <w:p w:rsidR="00B63BB0" w:rsidRPr="00847D62" w:rsidRDefault="00B63BB0" w:rsidP="00CF729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C5825" w:rsidRPr="00847D62" w:rsidRDefault="007D0EF3" w:rsidP="00B9739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59450" cy="2757170"/>
            <wp:effectExtent l="19050" t="0" r="0" b="0"/>
            <wp:docPr id="5" name="Рисунок 4" descr="Рисунок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598C" w:rsidRPr="00B63BB0" w:rsidRDefault="00FB1E3A" w:rsidP="00B63BB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63BB0">
        <w:rPr>
          <w:rFonts w:ascii="Times New Roman" w:hAnsi="Times New Roman" w:cs="Times New Roman"/>
          <w:sz w:val="24"/>
          <w:szCs w:val="24"/>
        </w:rPr>
        <w:t>Рис</w:t>
      </w:r>
      <w:r w:rsidR="00B63BB0" w:rsidRPr="00B63BB0">
        <w:rPr>
          <w:rFonts w:ascii="Times New Roman" w:hAnsi="Times New Roman" w:cs="Times New Roman"/>
          <w:sz w:val="24"/>
          <w:szCs w:val="24"/>
        </w:rPr>
        <w:t>.</w:t>
      </w:r>
      <w:r w:rsidRPr="00B63BB0">
        <w:rPr>
          <w:rFonts w:ascii="Times New Roman" w:hAnsi="Times New Roman" w:cs="Times New Roman"/>
          <w:sz w:val="24"/>
          <w:szCs w:val="24"/>
        </w:rPr>
        <w:t xml:space="preserve"> 9</w:t>
      </w:r>
      <w:r w:rsidR="007D0EF3" w:rsidRPr="00B63BB0">
        <w:rPr>
          <w:rFonts w:ascii="Times New Roman" w:hAnsi="Times New Roman" w:cs="Times New Roman"/>
          <w:sz w:val="24"/>
          <w:szCs w:val="24"/>
        </w:rPr>
        <w:t xml:space="preserve"> – Распределения твердости в поперечном сечении сварного соединения бронзы </w:t>
      </w:r>
      <w:proofErr w:type="spellStart"/>
      <w:r w:rsidR="007D0EF3" w:rsidRPr="00B63BB0">
        <w:rPr>
          <w:rFonts w:ascii="Times New Roman" w:hAnsi="Times New Roman" w:cs="Times New Roman"/>
          <w:sz w:val="24"/>
          <w:szCs w:val="24"/>
        </w:rPr>
        <w:t>CuCrZr</w:t>
      </w:r>
      <w:proofErr w:type="spellEnd"/>
      <w:r w:rsidR="007D0EF3" w:rsidRPr="00B63BB0">
        <w:rPr>
          <w:rFonts w:ascii="Times New Roman" w:hAnsi="Times New Roman" w:cs="Times New Roman"/>
          <w:sz w:val="24"/>
          <w:szCs w:val="24"/>
        </w:rPr>
        <w:t>-</w:t>
      </w:r>
      <w:r w:rsidR="007D0EF3" w:rsidRPr="00B63BB0">
        <w:rPr>
          <w:rFonts w:ascii="Times New Roman" w:hAnsi="Times New Roman" w:cs="Times New Roman"/>
          <w:sz w:val="24"/>
          <w:szCs w:val="24"/>
          <w:lang w:val="en-US"/>
        </w:rPr>
        <w:t>IG</w:t>
      </w:r>
      <w:r w:rsidR="007D0EF3" w:rsidRPr="00B63BB0">
        <w:rPr>
          <w:rFonts w:ascii="Times New Roman" w:hAnsi="Times New Roman" w:cs="Times New Roman"/>
          <w:sz w:val="24"/>
          <w:szCs w:val="24"/>
        </w:rPr>
        <w:t xml:space="preserve"> после сварки и старения при температуре 500</w:t>
      </w:r>
      <w:proofErr w:type="gramStart"/>
      <w:r w:rsidR="007D0EF3" w:rsidRPr="00B63BB0">
        <w:rPr>
          <w:rFonts w:ascii="Times New Roman" w:hAnsi="Times New Roman" w:cs="Times New Roman"/>
          <w:sz w:val="24"/>
          <w:szCs w:val="24"/>
        </w:rPr>
        <w:t>ºС</w:t>
      </w:r>
      <w:proofErr w:type="gramEnd"/>
      <w:r w:rsidR="007D0EF3" w:rsidRPr="00B63BB0">
        <w:rPr>
          <w:rFonts w:ascii="Times New Roman" w:hAnsi="Times New Roman" w:cs="Times New Roman"/>
          <w:sz w:val="24"/>
          <w:szCs w:val="24"/>
        </w:rPr>
        <w:t xml:space="preserve"> с различным временем выдержки (15, 25 и 40 мин)</w:t>
      </w:r>
    </w:p>
    <w:p w:rsidR="007D0EF3" w:rsidRPr="00847D62" w:rsidRDefault="007D0EF3" w:rsidP="00B63BB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0EF3" w:rsidRPr="00847D62" w:rsidRDefault="007D0EF3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ab/>
        <w:t>Из представленных графиков видно, что старение при температуре 500ºС с выдержкой в течение 40 минут позволяет повысить уровень твердости металла шва примерно на 60% по сравнению с уровнем твердости шва после сварки, а уровень твердости металла ЗТВ – на 30%.</w:t>
      </w:r>
    </w:p>
    <w:p w:rsidR="00B63BB0" w:rsidRDefault="00B63BB0" w:rsidP="00B63BB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A087F" w:rsidRPr="00B63BB0" w:rsidRDefault="008A087F" w:rsidP="00B63BB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B63BB0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B64354" w:rsidRPr="00847D62" w:rsidRDefault="00B64354" w:rsidP="00B63BB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Металлографические исследования и исследования механических свой</w:t>
      </w:r>
      <w:proofErr w:type="gramStart"/>
      <w:r w:rsidRPr="00847D62">
        <w:rPr>
          <w:rFonts w:ascii="Times New Roman" w:hAnsi="Times New Roman" w:cs="Times New Roman"/>
          <w:sz w:val="28"/>
          <w:szCs w:val="28"/>
        </w:rPr>
        <w:t>ств св</w:t>
      </w:r>
      <w:proofErr w:type="gramEnd"/>
      <w:r w:rsidRPr="00847D62">
        <w:rPr>
          <w:rFonts w:ascii="Times New Roman" w:hAnsi="Times New Roman" w:cs="Times New Roman"/>
          <w:sz w:val="28"/>
          <w:szCs w:val="28"/>
        </w:rPr>
        <w:t xml:space="preserve">арных соединений бронзы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CuCrZr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>-</w:t>
      </w:r>
      <w:r w:rsidRPr="00847D62">
        <w:rPr>
          <w:rFonts w:ascii="Times New Roman" w:hAnsi="Times New Roman" w:cs="Times New Roman"/>
          <w:sz w:val="28"/>
          <w:szCs w:val="28"/>
          <w:lang w:val="en-US"/>
        </w:rPr>
        <w:t>IG</w:t>
      </w:r>
      <w:r w:rsidRPr="00847D62">
        <w:rPr>
          <w:rFonts w:ascii="Times New Roman" w:hAnsi="Times New Roman" w:cs="Times New Roman"/>
          <w:sz w:val="28"/>
          <w:szCs w:val="28"/>
        </w:rPr>
        <w:t>, выполненных ЭЛС, проведенные в настоящей работе, позволяют сделать следующие выводы.</w:t>
      </w:r>
    </w:p>
    <w:p w:rsidR="00B64354" w:rsidRPr="00847D62" w:rsidRDefault="00B64354" w:rsidP="00B63BB0">
      <w:pPr>
        <w:pStyle w:val="a3"/>
        <w:numPr>
          <w:ilvl w:val="0"/>
          <w:numId w:val="7"/>
        </w:numPr>
        <w:spacing w:line="360" w:lineRule="auto"/>
        <w:ind w:firstLine="709"/>
        <w:jc w:val="both"/>
        <w:rPr>
          <w:sz w:val="28"/>
          <w:szCs w:val="28"/>
        </w:rPr>
      </w:pPr>
      <w:r w:rsidRPr="00847D62">
        <w:rPr>
          <w:sz w:val="28"/>
          <w:szCs w:val="28"/>
        </w:rPr>
        <w:t>Под действием сварочно-термического цикла происходит разупрочнение металла шва после сварки более чем на 60%.</w:t>
      </w:r>
    </w:p>
    <w:p w:rsidR="00B64354" w:rsidRPr="00847D62" w:rsidRDefault="00B64354" w:rsidP="00B63BB0">
      <w:pPr>
        <w:pStyle w:val="a3"/>
        <w:numPr>
          <w:ilvl w:val="0"/>
          <w:numId w:val="7"/>
        </w:numPr>
        <w:spacing w:line="360" w:lineRule="auto"/>
        <w:ind w:firstLine="709"/>
        <w:jc w:val="both"/>
        <w:rPr>
          <w:sz w:val="28"/>
          <w:szCs w:val="28"/>
        </w:rPr>
      </w:pPr>
      <w:r w:rsidRPr="00847D62">
        <w:rPr>
          <w:sz w:val="28"/>
          <w:szCs w:val="28"/>
        </w:rPr>
        <w:lastRenderedPageBreak/>
        <w:t xml:space="preserve">При ЭЛС бронзы </w:t>
      </w:r>
      <w:proofErr w:type="spellStart"/>
      <w:r w:rsidRPr="00847D62">
        <w:rPr>
          <w:sz w:val="28"/>
          <w:szCs w:val="28"/>
          <w:lang w:val="en-US"/>
        </w:rPr>
        <w:t>CuCrZr</w:t>
      </w:r>
      <w:proofErr w:type="spellEnd"/>
      <w:r w:rsidRPr="00847D62">
        <w:rPr>
          <w:sz w:val="28"/>
          <w:szCs w:val="28"/>
        </w:rPr>
        <w:t>-</w:t>
      </w:r>
      <w:r w:rsidRPr="00847D62">
        <w:rPr>
          <w:sz w:val="28"/>
          <w:szCs w:val="28"/>
          <w:lang w:val="en-US"/>
        </w:rPr>
        <w:t>IG</w:t>
      </w:r>
      <w:r w:rsidRPr="00847D62">
        <w:rPr>
          <w:sz w:val="28"/>
          <w:szCs w:val="28"/>
        </w:rPr>
        <w:t xml:space="preserve"> структура металла шва представляет собой пересыщенный твердый раствор с отдельными включениями хрома, что позволяет в дальнейшем путем старения повысить механические свойства сварного соединения.</w:t>
      </w:r>
    </w:p>
    <w:p w:rsidR="00B64354" w:rsidRPr="00847D62" w:rsidRDefault="00B64354" w:rsidP="00B63BB0">
      <w:pPr>
        <w:pStyle w:val="a3"/>
        <w:numPr>
          <w:ilvl w:val="0"/>
          <w:numId w:val="7"/>
        </w:numPr>
        <w:spacing w:line="360" w:lineRule="auto"/>
        <w:ind w:firstLine="709"/>
        <w:jc w:val="both"/>
        <w:rPr>
          <w:sz w:val="28"/>
          <w:szCs w:val="28"/>
        </w:rPr>
      </w:pPr>
      <w:r w:rsidRPr="00847D62">
        <w:rPr>
          <w:sz w:val="28"/>
          <w:szCs w:val="28"/>
        </w:rPr>
        <w:t>Выбранные режимы термической обработки сварного соединения позволяют повысить его твердость металл</w:t>
      </w:r>
      <w:r w:rsidR="00FB1E3A" w:rsidRPr="00847D62">
        <w:rPr>
          <w:sz w:val="28"/>
          <w:szCs w:val="28"/>
        </w:rPr>
        <w:t>а</w:t>
      </w:r>
      <w:r w:rsidRPr="00847D62">
        <w:rPr>
          <w:sz w:val="28"/>
          <w:szCs w:val="28"/>
        </w:rPr>
        <w:t xml:space="preserve"> шва</w:t>
      </w:r>
      <w:r w:rsidR="00FB1E3A" w:rsidRPr="00847D62">
        <w:rPr>
          <w:sz w:val="28"/>
          <w:szCs w:val="28"/>
        </w:rPr>
        <w:t xml:space="preserve"> на 60% и металла ЗТВ на 30</w:t>
      </w:r>
      <w:r w:rsidRPr="00847D62">
        <w:rPr>
          <w:sz w:val="28"/>
          <w:szCs w:val="28"/>
        </w:rPr>
        <w:t>%. Указанные режимы можно рекомендовать к использованию в конструкциях, где неприменима закалка в силу конструктивных размеров и массы изделия.</w:t>
      </w:r>
    </w:p>
    <w:p w:rsidR="00BA0E64" w:rsidRDefault="00BA0E64" w:rsidP="00B6435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63BB0" w:rsidRDefault="00B63BB0" w:rsidP="00B6435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598C" w:rsidRPr="00847D62" w:rsidRDefault="00B63BB0" w:rsidP="00B63BB0">
      <w:pPr>
        <w:widowControl w:val="0"/>
        <w:tabs>
          <w:tab w:val="left" w:pos="-2694"/>
        </w:tabs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Литература</w:t>
      </w:r>
    </w:p>
    <w:p w:rsidR="00B64354" w:rsidRPr="00847D62" w:rsidRDefault="00B64354" w:rsidP="00B63BB0">
      <w:pPr>
        <w:numPr>
          <w:ilvl w:val="0"/>
          <w:numId w:val="4"/>
        </w:numPr>
        <w:tabs>
          <w:tab w:val="left" w:pos="-269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Tanaka, S. ITER materials R&amp;D data bank / S. Tanaka, R. Matera, G. Kalinin, V.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Barabash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K.J.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Mohri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Nucl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>. Mater. – 1999. – Vol. 271&amp;272. – P. 478-485.</w:t>
      </w:r>
    </w:p>
    <w:p w:rsidR="00B64354" w:rsidRPr="00847D62" w:rsidRDefault="00B64354" w:rsidP="00B63BB0">
      <w:pPr>
        <w:numPr>
          <w:ilvl w:val="0"/>
          <w:numId w:val="4"/>
        </w:numPr>
        <w:tabs>
          <w:tab w:val="left" w:pos="-269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Pintsuk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G.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Interlaboratory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 test on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thermophysical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 properties of the ITER grade heat sink material copper–chromium–zirconium / G.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Pintsuk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J.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Blumm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W.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Hohenauer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R.C. Hula, T.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Koppitz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S.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Lindig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D.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Pitzer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, M. Rohde, P.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Schoderböck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 // International Journal of </w:t>
      </w:r>
      <w:proofErr w:type="spellStart"/>
      <w:r w:rsidRPr="00847D62">
        <w:rPr>
          <w:rFonts w:ascii="Times New Roman" w:hAnsi="Times New Roman" w:cs="Times New Roman"/>
          <w:sz w:val="28"/>
          <w:szCs w:val="28"/>
          <w:lang w:val="en-US"/>
        </w:rPr>
        <w:t>Thermophysics</w:t>
      </w:r>
      <w:proofErr w:type="spellEnd"/>
      <w:r w:rsidRPr="00847D62">
        <w:rPr>
          <w:rFonts w:ascii="Times New Roman" w:hAnsi="Times New Roman" w:cs="Times New Roman"/>
          <w:sz w:val="28"/>
          <w:szCs w:val="28"/>
          <w:lang w:val="en-US"/>
        </w:rPr>
        <w:t xml:space="preserve"> – 2010. – Vol. 31. Issue</w:t>
      </w:r>
      <w:r w:rsidRPr="00847D62">
        <w:rPr>
          <w:rFonts w:ascii="Times New Roman" w:hAnsi="Times New Roman" w:cs="Times New Roman"/>
          <w:sz w:val="28"/>
          <w:szCs w:val="28"/>
        </w:rPr>
        <w:t xml:space="preserve"> 11. – </w:t>
      </w:r>
      <w:r w:rsidRPr="00847D62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847D62">
        <w:rPr>
          <w:rFonts w:ascii="Times New Roman" w:hAnsi="Times New Roman" w:cs="Times New Roman"/>
          <w:sz w:val="28"/>
          <w:szCs w:val="28"/>
        </w:rPr>
        <w:t>. 2147-2158.</w:t>
      </w:r>
    </w:p>
    <w:p w:rsidR="00CF7290" w:rsidRPr="00847D62" w:rsidRDefault="00CF7290" w:rsidP="00B63BB0">
      <w:pPr>
        <w:numPr>
          <w:ilvl w:val="0"/>
          <w:numId w:val="4"/>
        </w:numPr>
        <w:tabs>
          <w:tab w:val="left" w:pos="-269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62">
        <w:rPr>
          <w:rFonts w:ascii="Times New Roman" w:hAnsi="Times New Roman" w:cs="Times New Roman"/>
          <w:sz w:val="28"/>
          <w:szCs w:val="28"/>
        </w:rPr>
        <w:t>Осинцев, О.Е. Медь и медные сплавы. Отечественные и зарубежные марки. Справочник / О.Е. Осинцев, В.Н. Федоров. – М.: Машиностроение, 2004. – 337 с.</w:t>
      </w:r>
    </w:p>
    <w:p w:rsidR="00132E4E" w:rsidRPr="00847D62" w:rsidRDefault="00B64354" w:rsidP="00B63BB0">
      <w:pPr>
        <w:numPr>
          <w:ilvl w:val="0"/>
          <w:numId w:val="4"/>
        </w:numPr>
        <w:tabs>
          <w:tab w:val="left" w:pos="-2694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47D62">
        <w:rPr>
          <w:rFonts w:ascii="Times New Roman" w:hAnsi="Times New Roman" w:cs="Times New Roman"/>
          <w:sz w:val="28"/>
          <w:szCs w:val="28"/>
        </w:rPr>
        <w:t>Матюнин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 xml:space="preserve">, В.М. Оперативная диагностика механических свойств конструкционных материалов / В.М. </w:t>
      </w:r>
      <w:proofErr w:type="spellStart"/>
      <w:r w:rsidRPr="00847D62">
        <w:rPr>
          <w:rFonts w:ascii="Times New Roman" w:hAnsi="Times New Roman" w:cs="Times New Roman"/>
          <w:sz w:val="28"/>
          <w:szCs w:val="28"/>
        </w:rPr>
        <w:t>Матюнин</w:t>
      </w:r>
      <w:proofErr w:type="spellEnd"/>
      <w:r w:rsidRPr="00847D62">
        <w:rPr>
          <w:rFonts w:ascii="Times New Roman" w:hAnsi="Times New Roman" w:cs="Times New Roman"/>
          <w:sz w:val="28"/>
          <w:szCs w:val="28"/>
        </w:rPr>
        <w:t>. – М.: МЭИ, 2006. – 216 с.</w:t>
      </w:r>
      <w:bookmarkStart w:id="0" w:name="_GoBack"/>
      <w:bookmarkEnd w:id="0"/>
    </w:p>
    <w:sectPr w:rsidR="00132E4E" w:rsidRPr="00847D62" w:rsidSect="00D35385">
      <w:footerReference w:type="default" r:id="rId34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F113028" w15:done="0"/>
  <w15:commentEx w15:paraId="217130D8" w15:done="0"/>
  <w15:commentEx w15:paraId="0E6B9ECC" w15:done="0"/>
  <w15:commentEx w15:paraId="51B7A0CB" w15:done="0"/>
  <w15:commentEx w15:paraId="2E5E122B" w15:done="0"/>
  <w15:commentEx w15:paraId="63210DFC" w15:done="0"/>
  <w15:commentEx w15:paraId="0CA07DCA" w15:done="0"/>
  <w15:commentEx w15:paraId="06CAB7EA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218A" w:rsidRDefault="00CE218A" w:rsidP="00B63BB0">
      <w:pPr>
        <w:spacing w:after="0" w:line="240" w:lineRule="auto"/>
      </w:pPr>
      <w:r>
        <w:separator/>
      </w:r>
    </w:p>
  </w:endnote>
  <w:endnote w:type="continuationSeparator" w:id="0">
    <w:p w:rsidR="00CE218A" w:rsidRDefault="00CE218A" w:rsidP="00B63B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6693594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B63BB0" w:rsidRPr="00B63BB0" w:rsidRDefault="00B63BB0">
        <w:pPr>
          <w:pStyle w:val="af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B63BB0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63BB0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B63BB0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15</w:t>
        </w:r>
        <w:r w:rsidRPr="00B63BB0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B63BB0" w:rsidRDefault="00B63BB0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218A" w:rsidRDefault="00CE218A" w:rsidP="00B63BB0">
      <w:pPr>
        <w:spacing w:after="0" w:line="240" w:lineRule="auto"/>
      </w:pPr>
      <w:r>
        <w:separator/>
      </w:r>
    </w:p>
  </w:footnote>
  <w:footnote w:type="continuationSeparator" w:id="0">
    <w:p w:rsidR="00CE218A" w:rsidRDefault="00CE218A" w:rsidP="00B63B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77B76"/>
    <w:multiLevelType w:val="hybridMultilevel"/>
    <w:tmpl w:val="8594E48C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13485D5D"/>
    <w:multiLevelType w:val="hybridMultilevel"/>
    <w:tmpl w:val="E50446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6B4C19"/>
    <w:multiLevelType w:val="hybridMultilevel"/>
    <w:tmpl w:val="2BACEAD4"/>
    <w:lvl w:ilvl="0" w:tplc="08F4F9B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6E3919"/>
    <w:multiLevelType w:val="hybridMultilevel"/>
    <w:tmpl w:val="629A1C54"/>
    <w:lvl w:ilvl="0" w:tplc="C5B06C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BE553D"/>
    <w:multiLevelType w:val="hybridMultilevel"/>
    <w:tmpl w:val="AC62C598"/>
    <w:lvl w:ilvl="0" w:tplc="C5B06C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FC173FC"/>
    <w:multiLevelType w:val="hybridMultilevel"/>
    <w:tmpl w:val="0B8EBCF8"/>
    <w:lvl w:ilvl="0" w:tplc="DD967E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1"/>
  </w:num>
  <w:num w:numId="4">
    <w:abstractNumId w:val="2"/>
  </w:num>
  <w:num w:numId="5">
    <w:abstractNumId w:val="3"/>
  </w:num>
  <w:num w:numId="6">
    <w:abstractNumId w:val="0"/>
  </w:num>
  <w:num w:numId="7">
    <w:abstractNumId w:val="4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nemo nemo">
    <w15:presenceInfo w15:providerId="Windows Live" w15:userId="c66d49277dca22a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6251"/>
    <w:rsid w:val="00004F4A"/>
    <w:rsid w:val="000141D9"/>
    <w:rsid w:val="00036251"/>
    <w:rsid w:val="00064095"/>
    <w:rsid w:val="00065476"/>
    <w:rsid w:val="00065C86"/>
    <w:rsid w:val="0008284C"/>
    <w:rsid w:val="00083CF4"/>
    <w:rsid w:val="00090635"/>
    <w:rsid w:val="00092458"/>
    <w:rsid w:val="000B1F79"/>
    <w:rsid w:val="000E3252"/>
    <w:rsid w:val="000F612E"/>
    <w:rsid w:val="00110809"/>
    <w:rsid w:val="00110EE6"/>
    <w:rsid w:val="00116674"/>
    <w:rsid w:val="00132E4E"/>
    <w:rsid w:val="00193F49"/>
    <w:rsid w:val="001B09FC"/>
    <w:rsid w:val="001B2A06"/>
    <w:rsid w:val="001B53DD"/>
    <w:rsid w:val="001B56A6"/>
    <w:rsid w:val="001D05C7"/>
    <w:rsid w:val="001D6DDA"/>
    <w:rsid w:val="001E15DA"/>
    <w:rsid w:val="00200B57"/>
    <w:rsid w:val="00213990"/>
    <w:rsid w:val="002375B7"/>
    <w:rsid w:val="00257796"/>
    <w:rsid w:val="00291581"/>
    <w:rsid w:val="00293C95"/>
    <w:rsid w:val="002C21D3"/>
    <w:rsid w:val="002C2583"/>
    <w:rsid w:val="002C5825"/>
    <w:rsid w:val="002C6B18"/>
    <w:rsid w:val="002E1208"/>
    <w:rsid w:val="002F765D"/>
    <w:rsid w:val="002F7D14"/>
    <w:rsid w:val="003136C7"/>
    <w:rsid w:val="00314BC1"/>
    <w:rsid w:val="003220FD"/>
    <w:rsid w:val="00323D48"/>
    <w:rsid w:val="00331509"/>
    <w:rsid w:val="00331A86"/>
    <w:rsid w:val="00340C2D"/>
    <w:rsid w:val="0038757C"/>
    <w:rsid w:val="003C51DB"/>
    <w:rsid w:val="003C63F9"/>
    <w:rsid w:val="003D1F56"/>
    <w:rsid w:val="003E6E82"/>
    <w:rsid w:val="004113A6"/>
    <w:rsid w:val="004128EF"/>
    <w:rsid w:val="00433179"/>
    <w:rsid w:val="004432A5"/>
    <w:rsid w:val="00447ADC"/>
    <w:rsid w:val="004618F4"/>
    <w:rsid w:val="0046598C"/>
    <w:rsid w:val="00466436"/>
    <w:rsid w:val="00483ECD"/>
    <w:rsid w:val="00486594"/>
    <w:rsid w:val="00511941"/>
    <w:rsid w:val="00512EFD"/>
    <w:rsid w:val="0052568A"/>
    <w:rsid w:val="0056724E"/>
    <w:rsid w:val="0058516F"/>
    <w:rsid w:val="005B53EE"/>
    <w:rsid w:val="005C3CB8"/>
    <w:rsid w:val="005F29D1"/>
    <w:rsid w:val="00607054"/>
    <w:rsid w:val="006357B3"/>
    <w:rsid w:val="006377C3"/>
    <w:rsid w:val="00642859"/>
    <w:rsid w:val="0065431F"/>
    <w:rsid w:val="006576D3"/>
    <w:rsid w:val="006A36F9"/>
    <w:rsid w:val="006B422A"/>
    <w:rsid w:val="006B782C"/>
    <w:rsid w:val="006C113A"/>
    <w:rsid w:val="006D46A6"/>
    <w:rsid w:val="007019A4"/>
    <w:rsid w:val="00712216"/>
    <w:rsid w:val="00727EAB"/>
    <w:rsid w:val="0075228A"/>
    <w:rsid w:val="00752D60"/>
    <w:rsid w:val="00763C44"/>
    <w:rsid w:val="00765E28"/>
    <w:rsid w:val="007728D1"/>
    <w:rsid w:val="007A523B"/>
    <w:rsid w:val="007C25C5"/>
    <w:rsid w:val="007C36F2"/>
    <w:rsid w:val="007C7AC0"/>
    <w:rsid w:val="007D0EF3"/>
    <w:rsid w:val="007D39C7"/>
    <w:rsid w:val="007E346C"/>
    <w:rsid w:val="008179B8"/>
    <w:rsid w:val="00824D74"/>
    <w:rsid w:val="00845B2E"/>
    <w:rsid w:val="00847D62"/>
    <w:rsid w:val="00851935"/>
    <w:rsid w:val="008541A3"/>
    <w:rsid w:val="00882A48"/>
    <w:rsid w:val="00882AF1"/>
    <w:rsid w:val="00891075"/>
    <w:rsid w:val="008934A6"/>
    <w:rsid w:val="008A087F"/>
    <w:rsid w:val="008B0181"/>
    <w:rsid w:val="008B09B9"/>
    <w:rsid w:val="008C1AF5"/>
    <w:rsid w:val="008D502F"/>
    <w:rsid w:val="00916763"/>
    <w:rsid w:val="009246F7"/>
    <w:rsid w:val="00931325"/>
    <w:rsid w:val="00942A61"/>
    <w:rsid w:val="00943E0A"/>
    <w:rsid w:val="0096694F"/>
    <w:rsid w:val="00974F5B"/>
    <w:rsid w:val="00996A3A"/>
    <w:rsid w:val="009C1E34"/>
    <w:rsid w:val="009C3625"/>
    <w:rsid w:val="009D43A0"/>
    <w:rsid w:val="009E68D3"/>
    <w:rsid w:val="009E793D"/>
    <w:rsid w:val="009F3EB2"/>
    <w:rsid w:val="009F6118"/>
    <w:rsid w:val="00A02496"/>
    <w:rsid w:val="00A13A81"/>
    <w:rsid w:val="00A1462B"/>
    <w:rsid w:val="00A2111D"/>
    <w:rsid w:val="00A63405"/>
    <w:rsid w:val="00A76EB7"/>
    <w:rsid w:val="00A82CB5"/>
    <w:rsid w:val="00A9159D"/>
    <w:rsid w:val="00AB1C0E"/>
    <w:rsid w:val="00AB7B4A"/>
    <w:rsid w:val="00AD729E"/>
    <w:rsid w:val="00AE43B0"/>
    <w:rsid w:val="00AE73C8"/>
    <w:rsid w:val="00AF1167"/>
    <w:rsid w:val="00AF420C"/>
    <w:rsid w:val="00B15263"/>
    <w:rsid w:val="00B2189C"/>
    <w:rsid w:val="00B236DD"/>
    <w:rsid w:val="00B30606"/>
    <w:rsid w:val="00B57301"/>
    <w:rsid w:val="00B63BB0"/>
    <w:rsid w:val="00B64354"/>
    <w:rsid w:val="00B75008"/>
    <w:rsid w:val="00B80958"/>
    <w:rsid w:val="00B87A8B"/>
    <w:rsid w:val="00B97399"/>
    <w:rsid w:val="00BA0E64"/>
    <w:rsid w:val="00BB1866"/>
    <w:rsid w:val="00BC2B9E"/>
    <w:rsid w:val="00BD2620"/>
    <w:rsid w:val="00BF499B"/>
    <w:rsid w:val="00BF64DE"/>
    <w:rsid w:val="00C05748"/>
    <w:rsid w:val="00C14D31"/>
    <w:rsid w:val="00C2068F"/>
    <w:rsid w:val="00C208A7"/>
    <w:rsid w:val="00C4352C"/>
    <w:rsid w:val="00C53265"/>
    <w:rsid w:val="00C576A0"/>
    <w:rsid w:val="00C848C1"/>
    <w:rsid w:val="00CA44F2"/>
    <w:rsid w:val="00CC492E"/>
    <w:rsid w:val="00CE1231"/>
    <w:rsid w:val="00CE218A"/>
    <w:rsid w:val="00CF7290"/>
    <w:rsid w:val="00D015D3"/>
    <w:rsid w:val="00D077DB"/>
    <w:rsid w:val="00D27DE4"/>
    <w:rsid w:val="00D3071E"/>
    <w:rsid w:val="00D35385"/>
    <w:rsid w:val="00D55140"/>
    <w:rsid w:val="00D92FD9"/>
    <w:rsid w:val="00DA2E13"/>
    <w:rsid w:val="00DC3860"/>
    <w:rsid w:val="00DF6864"/>
    <w:rsid w:val="00E019A5"/>
    <w:rsid w:val="00E159D9"/>
    <w:rsid w:val="00E318CD"/>
    <w:rsid w:val="00E325F5"/>
    <w:rsid w:val="00E516F5"/>
    <w:rsid w:val="00E53394"/>
    <w:rsid w:val="00E67C35"/>
    <w:rsid w:val="00E744FC"/>
    <w:rsid w:val="00E97759"/>
    <w:rsid w:val="00EA051C"/>
    <w:rsid w:val="00ED44F8"/>
    <w:rsid w:val="00EE26F8"/>
    <w:rsid w:val="00F04CDA"/>
    <w:rsid w:val="00F26CBB"/>
    <w:rsid w:val="00F3639B"/>
    <w:rsid w:val="00F90403"/>
    <w:rsid w:val="00F91021"/>
    <w:rsid w:val="00FA3345"/>
    <w:rsid w:val="00FB1E3A"/>
    <w:rsid w:val="00FB2719"/>
    <w:rsid w:val="00FB5E43"/>
    <w:rsid w:val="00FC0AF1"/>
    <w:rsid w:val="00FF2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CA44F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table" w:styleId="a4">
    <w:name w:val="Table Grid"/>
    <w:basedOn w:val="a1"/>
    <w:rsid w:val="008519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Title"/>
    <w:basedOn w:val="a"/>
    <w:link w:val="a6"/>
    <w:qFormat/>
    <w:rsid w:val="00E318CD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6">
    <w:name w:val="Название Знак"/>
    <w:basedOn w:val="a0"/>
    <w:link w:val="a5"/>
    <w:rsid w:val="00E318CD"/>
    <w:rPr>
      <w:rFonts w:ascii="Times New Roman" w:eastAsia="Times New Roman" w:hAnsi="Times New Roman" w:cs="Times New Roman"/>
      <w:sz w:val="28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E318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318CD"/>
    <w:rPr>
      <w:rFonts w:ascii="Tahoma" w:hAnsi="Tahoma" w:cs="Tahoma"/>
      <w:sz w:val="16"/>
      <w:szCs w:val="16"/>
    </w:rPr>
  </w:style>
  <w:style w:type="paragraph" w:styleId="a9">
    <w:name w:val="Plain Text"/>
    <w:basedOn w:val="a"/>
    <w:link w:val="aa"/>
    <w:rsid w:val="008179B8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a">
    <w:name w:val="Текст Знак"/>
    <w:basedOn w:val="a0"/>
    <w:link w:val="a9"/>
    <w:rsid w:val="008179B8"/>
    <w:rPr>
      <w:rFonts w:ascii="Courier New" w:eastAsia="Times New Roman" w:hAnsi="Courier New" w:cs="Times New Roman"/>
      <w:sz w:val="20"/>
      <w:szCs w:val="20"/>
    </w:rPr>
  </w:style>
  <w:style w:type="paragraph" w:styleId="ab">
    <w:name w:val="Body Text Indent"/>
    <w:basedOn w:val="a"/>
    <w:link w:val="ac"/>
    <w:rsid w:val="009E68D3"/>
    <w:pPr>
      <w:spacing w:after="120" w:line="240" w:lineRule="auto"/>
      <w:ind w:left="283" w:firstLine="709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c">
    <w:name w:val="Основной текст с отступом Знак"/>
    <w:basedOn w:val="a0"/>
    <w:link w:val="ab"/>
    <w:rsid w:val="009E68D3"/>
    <w:rPr>
      <w:rFonts w:ascii="Times New Roman" w:eastAsia="Times New Roman" w:hAnsi="Times New Roman" w:cs="Times New Roman"/>
      <w:sz w:val="28"/>
      <w:szCs w:val="24"/>
    </w:rPr>
  </w:style>
  <w:style w:type="character" w:styleId="ad">
    <w:name w:val="annotation reference"/>
    <w:basedOn w:val="a0"/>
    <w:uiPriority w:val="99"/>
    <w:semiHidden/>
    <w:unhideWhenUsed/>
    <w:rsid w:val="009E68D3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9E68D3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9E68D3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9E68D3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9E68D3"/>
    <w:rPr>
      <w:b/>
      <w:bCs/>
      <w:sz w:val="20"/>
      <w:szCs w:val="20"/>
    </w:rPr>
  </w:style>
  <w:style w:type="character" w:styleId="af2">
    <w:name w:val="Hyperlink"/>
    <w:basedOn w:val="a0"/>
    <w:uiPriority w:val="99"/>
    <w:unhideWhenUsed/>
    <w:rsid w:val="001D05C7"/>
    <w:rPr>
      <w:color w:val="0000FF" w:themeColor="hyperlink"/>
      <w:u w:val="single"/>
    </w:rPr>
  </w:style>
  <w:style w:type="paragraph" w:styleId="af3">
    <w:name w:val="header"/>
    <w:basedOn w:val="a"/>
    <w:link w:val="af4"/>
    <w:uiPriority w:val="99"/>
    <w:unhideWhenUsed/>
    <w:rsid w:val="00B63B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B63BB0"/>
  </w:style>
  <w:style w:type="paragraph" w:styleId="af5">
    <w:name w:val="footer"/>
    <w:basedOn w:val="a"/>
    <w:link w:val="af6"/>
    <w:uiPriority w:val="99"/>
    <w:unhideWhenUsed/>
    <w:rsid w:val="00B63B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B63BB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CA44F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table" w:styleId="a4">
    <w:name w:val="Table Grid"/>
    <w:basedOn w:val="a1"/>
    <w:rsid w:val="008519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Title"/>
    <w:basedOn w:val="a"/>
    <w:link w:val="a6"/>
    <w:qFormat/>
    <w:rsid w:val="00E318CD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6">
    <w:name w:val="Название Знак"/>
    <w:basedOn w:val="a0"/>
    <w:link w:val="a5"/>
    <w:rsid w:val="00E318CD"/>
    <w:rPr>
      <w:rFonts w:ascii="Times New Roman" w:eastAsia="Times New Roman" w:hAnsi="Times New Roman" w:cs="Times New Roman"/>
      <w:sz w:val="28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E318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318CD"/>
    <w:rPr>
      <w:rFonts w:ascii="Tahoma" w:hAnsi="Tahoma" w:cs="Tahoma"/>
      <w:sz w:val="16"/>
      <w:szCs w:val="16"/>
    </w:rPr>
  </w:style>
  <w:style w:type="paragraph" w:styleId="a9">
    <w:name w:val="Plain Text"/>
    <w:basedOn w:val="a"/>
    <w:link w:val="aa"/>
    <w:rsid w:val="008179B8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a">
    <w:name w:val="Текст Знак"/>
    <w:basedOn w:val="a0"/>
    <w:link w:val="a9"/>
    <w:rsid w:val="008179B8"/>
    <w:rPr>
      <w:rFonts w:ascii="Courier New" w:eastAsia="Times New Roman" w:hAnsi="Courier New" w:cs="Times New Roman"/>
      <w:sz w:val="20"/>
      <w:szCs w:val="20"/>
    </w:rPr>
  </w:style>
  <w:style w:type="paragraph" w:styleId="ab">
    <w:name w:val="Body Text Indent"/>
    <w:basedOn w:val="a"/>
    <w:link w:val="ac"/>
    <w:rsid w:val="009E68D3"/>
    <w:pPr>
      <w:spacing w:after="120" w:line="240" w:lineRule="auto"/>
      <w:ind w:left="283" w:firstLine="709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c">
    <w:name w:val="Основной текст с отступом Знак"/>
    <w:basedOn w:val="a0"/>
    <w:link w:val="ab"/>
    <w:rsid w:val="009E68D3"/>
    <w:rPr>
      <w:rFonts w:ascii="Times New Roman" w:eastAsia="Times New Roman" w:hAnsi="Times New Roman" w:cs="Times New Roman"/>
      <w:sz w:val="28"/>
      <w:szCs w:val="24"/>
    </w:rPr>
  </w:style>
  <w:style w:type="character" w:styleId="ad">
    <w:name w:val="annotation reference"/>
    <w:basedOn w:val="a0"/>
    <w:uiPriority w:val="99"/>
    <w:semiHidden/>
    <w:unhideWhenUsed/>
    <w:rsid w:val="009E68D3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9E68D3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9E68D3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9E68D3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9E68D3"/>
    <w:rPr>
      <w:b/>
      <w:bCs/>
      <w:sz w:val="20"/>
      <w:szCs w:val="20"/>
    </w:rPr>
  </w:style>
  <w:style w:type="character" w:styleId="af2">
    <w:name w:val="Hyperlink"/>
    <w:basedOn w:val="a0"/>
    <w:uiPriority w:val="99"/>
    <w:unhideWhenUsed/>
    <w:rsid w:val="001D05C7"/>
    <w:rPr>
      <w:color w:val="0000FF" w:themeColor="hyperlink"/>
      <w:u w:val="single"/>
    </w:rPr>
  </w:style>
  <w:style w:type="paragraph" w:styleId="af3">
    <w:name w:val="header"/>
    <w:basedOn w:val="a"/>
    <w:link w:val="af4"/>
    <w:uiPriority w:val="99"/>
    <w:unhideWhenUsed/>
    <w:rsid w:val="00B63B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B63BB0"/>
  </w:style>
  <w:style w:type="paragraph" w:styleId="af5">
    <w:name w:val="footer"/>
    <w:basedOn w:val="a"/>
    <w:link w:val="af6"/>
    <w:uiPriority w:val="99"/>
    <w:unhideWhenUsed/>
    <w:rsid w:val="00B63B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B63B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134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wmf"/><Relationship Id="rId18" Type="http://schemas.openxmlformats.org/officeDocument/2006/relationships/image" Target="media/image7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microsoft.com/office/2007/relationships/hdphoto" Target="media/hdphoto1.wdp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5.wmf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8.jpeg"/><Relationship Id="rId31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hyperlink" Target="mailto:GoncharovAL@mpei.ru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D70D93-547C-4BAD-8DB5-997EC727AD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16</Pages>
  <Words>2830</Words>
  <Characters>16132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Баканов Антон Владимирович</cp:lastModifiedBy>
  <cp:revision>4</cp:revision>
  <dcterms:created xsi:type="dcterms:W3CDTF">2015-12-09T17:43:00Z</dcterms:created>
  <dcterms:modified xsi:type="dcterms:W3CDTF">2015-12-09T18:10:00Z</dcterms:modified>
</cp:coreProperties>
</file>